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EA" w:rsidRPr="008C396E" w:rsidRDefault="00BD5CD4" w:rsidP="00D005A3">
      <w:pPr>
        <w:jc w:val="center"/>
        <w:rPr>
          <w:rFonts w:cs="Arial"/>
          <w:b/>
        </w:rPr>
      </w:pPr>
      <w:r w:rsidRPr="008C396E">
        <w:rPr>
          <w:rFonts w:cs="Arial"/>
          <w:b/>
        </w:rPr>
        <w:t>Julia Twynholm</w:t>
      </w:r>
      <w:r w:rsidR="00D005A3" w:rsidRPr="008C396E">
        <w:rPr>
          <w:rFonts w:cs="Arial"/>
          <w:b/>
        </w:rPr>
        <w:t>, BSc (Hons)</w:t>
      </w:r>
      <w:r w:rsidR="00EE39C3">
        <w:rPr>
          <w:rFonts w:cs="Arial"/>
          <w:b/>
        </w:rPr>
        <w:t>,</w:t>
      </w:r>
      <w:r w:rsidR="00EE39C3" w:rsidRPr="00EE39C3">
        <w:rPr>
          <w:rFonts w:cs="Arial"/>
          <w:b/>
        </w:rPr>
        <w:t xml:space="preserve"> </w:t>
      </w:r>
      <w:proofErr w:type="spellStart"/>
      <w:r w:rsidR="00EE39C3">
        <w:rPr>
          <w:rFonts w:cs="Arial"/>
          <w:b/>
        </w:rPr>
        <w:t>DClin</w:t>
      </w:r>
      <w:proofErr w:type="spellEnd"/>
      <w:r w:rsidR="00EE39C3">
        <w:rPr>
          <w:rFonts w:cs="Arial"/>
          <w:b/>
        </w:rPr>
        <w:t xml:space="preserve"> </w:t>
      </w:r>
      <w:proofErr w:type="spellStart"/>
      <w:r w:rsidR="00EE39C3">
        <w:rPr>
          <w:rFonts w:cs="Arial"/>
          <w:b/>
        </w:rPr>
        <w:t>Psy</w:t>
      </w:r>
      <w:proofErr w:type="spellEnd"/>
    </w:p>
    <w:p w:rsidR="00BD5CD4" w:rsidRPr="00EE39C3" w:rsidRDefault="00B0314D" w:rsidP="00D005A3">
      <w:pPr>
        <w:jc w:val="center"/>
        <w:rPr>
          <w:rFonts w:cs="Arial"/>
          <w:b/>
        </w:rPr>
      </w:pPr>
      <w:r>
        <w:rPr>
          <w:rFonts w:cs="Arial"/>
          <w:b/>
        </w:rPr>
        <w:t>Rugby, Warwickshire</w:t>
      </w:r>
    </w:p>
    <w:p w:rsidR="00BD5CD4" w:rsidRPr="00EE39C3" w:rsidRDefault="00E3133E" w:rsidP="00D005A3">
      <w:pPr>
        <w:jc w:val="center"/>
        <w:rPr>
          <w:rFonts w:cs="Arial"/>
          <w:b/>
        </w:rPr>
      </w:pPr>
      <w:r w:rsidRPr="00EE39C3">
        <w:rPr>
          <w:rFonts w:cs="Arial"/>
          <w:b/>
        </w:rPr>
        <w:t>07742918928</w:t>
      </w:r>
    </w:p>
    <w:p w:rsidR="00BD5CD4" w:rsidRDefault="00B0314D" w:rsidP="00D005A3">
      <w:pPr>
        <w:jc w:val="center"/>
        <w:rPr>
          <w:rFonts w:cs="Arial"/>
          <w:b/>
        </w:rPr>
      </w:pPr>
      <w:hyperlink r:id="rId8" w:history="1">
        <w:r w:rsidRPr="00C058B6">
          <w:rPr>
            <w:rStyle w:val="Hyperlink"/>
            <w:rFonts w:cs="Arial"/>
            <w:b/>
          </w:rPr>
          <w:t>juliatwynholm@outlook.com</w:t>
        </w:r>
      </w:hyperlink>
    </w:p>
    <w:p w:rsidR="00B0314D" w:rsidRDefault="00B0314D" w:rsidP="00D005A3">
      <w:pPr>
        <w:jc w:val="center"/>
        <w:rPr>
          <w:rFonts w:cs="Arial"/>
          <w:b/>
        </w:rPr>
      </w:pPr>
      <w:r>
        <w:rPr>
          <w:rFonts w:cs="Arial"/>
          <w:b/>
        </w:rPr>
        <w:t>avonpsychologyservice.co.uk</w:t>
      </w:r>
    </w:p>
    <w:p w:rsidR="00D005A3" w:rsidRPr="00EE39C3" w:rsidRDefault="00D005A3">
      <w:pPr>
        <w:rPr>
          <w:rFonts w:cs="Arial"/>
          <w:b/>
          <w:color w:val="00CC99"/>
          <w:sz w:val="28"/>
          <w:szCs w:val="28"/>
          <w:u w:val="single"/>
        </w:rPr>
      </w:pPr>
      <w:r w:rsidRPr="00EE39C3">
        <w:rPr>
          <w:rFonts w:cs="Arial"/>
          <w:b/>
          <w:color w:val="00CC99"/>
          <w:sz w:val="28"/>
          <w:szCs w:val="28"/>
          <w:u w:val="single"/>
        </w:rPr>
        <w:t>PROFILE</w:t>
      </w:r>
    </w:p>
    <w:p w:rsidR="00D005A3" w:rsidRPr="008C396E" w:rsidRDefault="00F709AC">
      <w:pPr>
        <w:rPr>
          <w:rFonts w:cs="Arial"/>
        </w:rPr>
      </w:pPr>
      <w:r w:rsidRPr="008C396E">
        <w:rPr>
          <w:rFonts w:cs="Arial"/>
        </w:rPr>
        <w:t>I have worke</w:t>
      </w:r>
      <w:r w:rsidR="00AE79D9">
        <w:rPr>
          <w:rFonts w:cs="Arial"/>
        </w:rPr>
        <w:t>d in paediatric psychology for over ten years,</w:t>
      </w:r>
      <w:r w:rsidRPr="008C396E">
        <w:rPr>
          <w:rFonts w:cs="Arial"/>
        </w:rPr>
        <w:t xml:space="preserve"> gain</w:t>
      </w:r>
      <w:r w:rsidR="00AE79D9">
        <w:rPr>
          <w:rFonts w:cs="Arial"/>
        </w:rPr>
        <w:t>ing an 8a post in 2012, taking</w:t>
      </w:r>
      <w:r w:rsidRPr="008C396E">
        <w:rPr>
          <w:rFonts w:cs="Arial"/>
        </w:rPr>
        <w:t xml:space="preserve"> on lead psychologist roles with a number of medical teams in the </w:t>
      </w:r>
      <w:r w:rsidR="00AE79D9">
        <w:rPr>
          <w:rFonts w:cs="Arial"/>
        </w:rPr>
        <w:t xml:space="preserve">Birmingham </w:t>
      </w:r>
      <w:r w:rsidR="00C62E15">
        <w:rPr>
          <w:rFonts w:cs="Arial"/>
        </w:rPr>
        <w:t>Children’s H</w:t>
      </w:r>
      <w:r w:rsidRPr="008C396E">
        <w:rPr>
          <w:rFonts w:cs="Arial"/>
        </w:rPr>
        <w:t xml:space="preserve">ospital including Acquired Brain Injury, Liver, Diabetes, and </w:t>
      </w:r>
      <w:proofErr w:type="spellStart"/>
      <w:r w:rsidRPr="008C396E">
        <w:rPr>
          <w:rFonts w:cs="Arial"/>
        </w:rPr>
        <w:t>Osteogenesis</w:t>
      </w:r>
      <w:proofErr w:type="spellEnd"/>
      <w:r w:rsidRPr="008C396E">
        <w:rPr>
          <w:rFonts w:cs="Arial"/>
        </w:rPr>
        <w:t xml:space="preserve"> </w:t>
      </w:r>
      <w:proofErr w:type="spellStart"/>
      <w:r w:rsidRPr="008C396E">
        <w:rPr>
          <w:rFonts w:cs="Arial"/>
        </w:rPr>
        <w:t>Imperfecta</w:t>
      </w:r>
      <w:proofErr w:type="spellEnd"/>
      <w:r w:rsidRPr="008C396E">
        <w:rPr>
          <w:rFonts w:cs="Arial"/>
        </w:rPr>
        <w:t>. I have been pivotal to bringing a psychological perspective to these teams</w:t>
      </w:r>
      <w:r w:rsidR="00BF0109">
        <w:rPr>
          <w:rFonts w:cs="Arial"/>
        </w:rPr>
        <w:t>’</w:t>
      </w:r>
      <w:r w:rsidRPr="008C396E">
        <w:rPr>
          <w:rFonts w:cs="Arial"/>
        </w:rPr>
        <w:t xml:space="preserve"> understanding and work with patients and families. This has involved supervision, training and therapeutic work.</w:t>
      </w:r>
    </w:p>
    <w:p w:rsidR="00F709AC" w:rsidRDefault="00F709AC" w:rsidP="00C96C21">
      <w:pPr>
        <w:pStyle w:val="NoSpacing"/>
      </w:pPr>
      <w:r w:rsidRPr="008C396E">
        <w:t>An understanding of neuropsychological development has been integral to my work across these areas in terms of the biological impact of medical conditions on brain development, opportunities for interaction,</w:t>
      </w:r>
      <w:r w:rsidR="0043483C" w:rsidRPr="008C396E">
        <w:t xml:space="preserve"> and the importance of understanding individual</w:t>
      </w:r>
      <w:r w:rsidR="00BF0109">
        <w:t>’s learning and understanding of</w:t>
      </w:r>
      <w:r w:rsidR="0043483C" w:rsidRPr="008C396E">
        <w:t xml:space="preserve"> the difficulties they present with</w:t>
      </w:r>
      <w:r w:rsidR="00BF0109">
        <w:t>,</w:t>
      </w:r>
      <w:r w:rsidR="0043483C" w:rsidRPr="008C396E">
        <w:t xml:space="preserve"> and their ability to engage with therapy.</w:t>
      </w:r>
    </w:p>
    <w:p w:rsidR="00C96C21" w:rsidRDefault="00C96C21" w:rsidP="00C96C21">
      <w:pPr>
        <w:pStyle w:val="NoSpacing"/>
      </w:pPr>
    </w:p>
    <w:p w:rsidR="00C96C21" w:rsidRPr="008C396E" w:rsidRDefault="00C96C21" w:rsidP="00C96C21">
      <w:pPr>
        <w:pStyle w:val="NoSpacing"/>
      </w:pPr>
    </w:p>
    <w:p w:rsidR="00D005A3" w:rsidRPr="00EE39C3" w:rsidRDefault="00D005A3">
      <w:pPr>
        <w:rPr>
          <w:rFonts w:cs="Arial"/>
          <w:b/>
          <w:color w:val="00CC99"/>
          <w:sz w:val="28"/>
          <w:szCs w:val="28"/>
          <w:u w:val="single"/>
        </w:rPr>
      </w:pPr>
      <w:r w:rsidRPr="00EE39C3">
        <w:rPr>
          <w:rFonts w:cs="Arial"/>
          <w:b/>
          <w:color w:val="00CC99"/>
          <w:sz w:val="28"/>
          <w:szCs w:val="28"/>
          <w:u w:val="single"/>
        </w:rPr>
        <w:t>KEY SKILLS</w:t>
      </w:r>
    </w:p>
    <w:p w:rsidR="00D005A3" w:rsidRPr="00C15541" w:rsidRDefault="00163F71" w:rsidP="00C15541">
      <w:pPr>
        <w:pStyle w:val="ListParagraph"/>
        <w:numPr>
          <w:ilvl w:val="0"/>
          <w:numId w:val="8"/>
        </w:numPr>
        <w:rPr>
          <w:rFonts w:cs="Arial"/>
        </w:rPr>
      </w:pPr>
      <w:r>
        <w:rPr>
          <w:rFonts w:cs="Arial"/>
        </w:rPr>
        <w:t>Assessment</w:t>
      </w:r>
      <w:r w:rsidR="00C15541">
        <w:rPr>
          <w:rFonts w:cs="Arial"/>
        </w:rPr>
        <w:t>: u</w:t>
      </w:r>
      <w:r>
        <w:rPr>
          <w:rFonts w:cs="Arial"/>
        </w:rPr>
        <w:t>se of semi-structured interview</w:t>
      </w:r>
      <w:r w:rsidR="00FB190E">
        <w:rPr>
          <w:rFonts w:cs="Arial"/>
        </w:rPr>
        <w:t>s</w:t>
      </w:r>
      <w:r>
        <w:rPr>
          <w:rFonts w:cs="Arial"/>
        </w:rPr>
        <w:t>, questionnaires, cognitive and neuropsychol</w:t>
      </w:r>
      <w:r w:rsidR="00FB190E">
        <w:rPr>
          <w:rFonts w:cs="Arial"/>
        </w:rPr>
        <w:t>o</w:t>
      </w:r>
      <w:r>
        <w:rPr>
          <w:rFonts w:cs="Arial"/>
        </w:rPr>
        <w:t xml:space="preserve">gical </w:t>
      </w:r>
      <w:r w:rsidR="00FB190E">
        <w:rPr>
          <w:rFonts w:cs="Arial"/>
        </w:rPr>
        <w:t>assessment measures</w:t>
      </w:r>
      <w:r w:rsidR="000351C3">
        <w:rPr>
          <w:rFonts w:cs="Arial"/>
        </w:rPr>
        <w:t>,</w:t>
      </w:r>
      <w:r w:rsidR="00FB190E">
        <w:rPr>
          <w:rFonts w:cs="Arial"/>
        </w:rPr>
        <w:t xml:space="preserve"> and observation</w:t>
      </w:r>
      <w:r w:rsidR="00C15541">
        <w:rPr>
          <w:rFonts w:cs="Arial"/>
        </w:rPr>
        <w:t>s of both the patient and significant</w:t>
      </w:r>
      <w:r w:rsidR="00FB190E" w:rsidRPr="00C15541">
        <w:rPr>
          <w:rFonts w:cs="Arial"/>
        </w:rPr>
        <w:t xml:space="preserve"> others</w:t>
      </w:r>
      <w:r w:rsidR="001A5A4C" w:rsidRPr="00C15541">
        <w:rPr>
          <w:rFonts w:cs="Arial"/>
        </w:rPr>
        <w:t xml:space="preserve"> to gain appropriate information.</w:t>
      </w:r>
    </w:p>
    <w:p w:rsidR="00163F71" w:rsidRPr="00C15541" w:rsidRDefault="00163F71" w:rsidP="00C15541">
      <w:pPr>
        <w:pStyle w:val="ListParagraph"/>
        <w:numPr>
          <w:ilvl w:val="0"/>
          <w:numId w:val="8"/>
        </w:numPr>
        <w:rPr>
          <w:rFonts w:cs="Arial"/>
        </w:rPr>
      </w:pPr>
      <w:r>
        <w:rPr>
          <w:rFonts w:cs="Arial"/>
        </w:rPr>
        <w:t>Formulation</w:t>
      </w:r>
      <w:r w:rsidR="00C15541">
        <w:rPr>
          <w:rFonts w:cs="Arial"/>
        </w:rPr>
        <w:t xml:space="preserve">: </w:t>
      </w:r>
      <w:r w:rsidR="001A5A4C" w:rsidRPr="00C15541">
        <w:rPr>
          <w:rFonts w:cs="Arial"/>
        </w:rPr>
        <w:t>draw</w:t>
      </w:r>
      <w:r w:rsidR="00C15541">
        <w:rPr>
          <w:rFonts w:cs="Arial"/>
        </w:rPr>
        <w:t>ing</w:t>
      </w:r>
      <w:r w:rsidR="001A5A4C" w:rsidRPr="00C15541">
        <w:rPr>
          <w:rFonts w:cs="Arial"/>
        </w:rPr>
        <w:t xml:space="preserve"> together various source</w:t>
      </w:r>
      <w:r w:rsidR="00C15541">
        <w:rPr>
          <w:rFonts w:cs="Arial"/>
        </w:rPr>
        <w:t xml:space="preserve">s of information to inform </w:t>
      </w:r>
      <w:r w:rsidR="001A5A4C" w:rsidRPr="00C15541">
        <w:rPr>
          <w:rFonts w:cs="Arial"/>
        </w:rPr>
        <w:t>the client</w:t>
      </w:r>
      <w:r w:rsidR="00C15541">
        <w:rPr>
          <w:rFonts w:cs="Arial"/>
        </w:rPr>
        <w:t>’s</w:t>
      </w:r>
      <w:r w:rsidR="001A5A4C" w:rsidRPr="00C15541">
        <w:rPr>
          <w:rFonts w:cs="Arial"/>
        </w:rPr>
        <w:t xml:space="preserve"> and famil</w:t>
      </w:r>
      <w:r w:rsidR="00C15541">
        <w:rPr>
          <w:rFonts w:cs="Arial"/>
        </w:rPr>
        <w:t>y’s</w:t>
      </w:r>
      <w:r w:rsidR="001A5A4C" w:rsidRPr="00C15541">
        <w:rPr>
          <w:rFonts w:cs="Arial"/>
        </w:rPr>
        <w:t xml:space="preserve"> understanding of their current situation as well as highlighting potential routes for intervention.</w:t>
      </w:r>
    </w:p>
    <w:p w:rsidR="00163F71" w:rsidRDefault="00163F71" w:rsidP="00163F71">
      <w:pPr>
        <w:pStyle w:val="ListParagraph"/>
        <w:numPr>
          <w:ilvl w:val="0"/>
          <w:numId w:val="8"/>
        </w:numPr>
        <w:rPr>
          <w:rFonts w:cs="Arial"/>
        </w:rPr>
      </w:pPr>
      <w:r>
        <w:rPr>
          <w:rFonts w:cs="Arial"/>
        </w:rPr>
        <w:t>Therapy</w:t>
      </w:r>
      <w:r w:rsidR="00C15541">
        <w:rPr>
          <w:rFonts w:cs="Arial"/>
        </w:rPr>
        <w:t xml:space="preserve">: </w:t>
      </w:r>
      <w:r w:rsidR="001A5A4C">
        <w:rPr>
          <w:rFonts w:cs="Arial"/>
        </w:rPr>
        <w:t>work</w:t>
      </w:r>
      <w:r w:rsidR="00C15541">
        <w:rPr>
          <w:rFonts w:cs="Arial"/>
        </w:rPr>
        <w:t>ing</w:t>
      </w:r>
      <w:r w:rsidR="001A5A4C">
        <w:rPr>
          <w:rFonts w:cs="Arial"/>
        </w:rPr>
        <w:t xml:space="preserve"> with </w:t>
      </w:r>
      <w:r w:rsidR="00C15541">
        <w:rPr>
          <w:rFonts w:cs="Arial"/>
        </w:rPr>
        <w:t>families</w:t>
      </w:r>
      <w:r w:rsidR="001A5A4C">
        <w:rPr>
          <w:rFonts w:cs="Arial"/>
        </w:rPr>
        <w:t xml:space="preserve"> to consider the most appropriate ther</w:t>
      </w:r>
      <w:r w:rsidR="00C15541">
        <w:rPr>
          <w:rFonts w:cs="Arial"/>
        </w:rPr>
        <w:t>apeutic input to meet the</w:t>
      </w:r>
      <w:r w:rsidR="001A5A4C">
        <w:rPr>
          <w:rFonts w:cs="Arial"/>
        </w:rPr>
        <w:t xml:space="preserve"> </w:t>
      </w:r>
      <w:r w:rsidR="00C15541">
        <w:rPr>
          <w:rFonts w:cs="Arial"/>
        </w:rPr>
        <w:t>client’s needs; w</w:t>
      </w:r>
      <w:r w:rsidR="001A5A4C">
        <w:rPr>
          <w:rFonts w:cs="Arial"/>
        </w:rPr>
        <w:t>hether this be structured behavioural input to inform parents, narrative work to support children’s understanding, or mindfulness and ACT approaches to help teenagers and parents to understand their values and how to take committed actions.</w:t>
      </w:r>
    </w:p>
    <w:p w:rsidR="00163F71" w:rsidRDefault="00163F71" w:rsidP="00163F71">
      <w:pPr>
        <w:pStyle w:val="ListParagraph"/>
        <w:numPr>
          <w:ilvl w:val="0"/>
          <w:numId w:val="8"/>
        </w:numPr>
        <w:rPr>
          <w:rFonts w:cs="Arial"/>
        </w:rPr>
      </w:pPr>
      <w:r>
        <w:rPr>
          <w:rFonts w:cs="Arial"/>
        </w:rPr>
        <w:t>Training</w:t>
      </w:r>
      <w:r w:rsidR="00C15541">
        <w:rPr>
          <w:rFonts w:cs="Arial"/>
        </w:rPr>
        <w:t xml:space="preserve">: training others and </w:t>
      </w:r>
      <w:r w:rsidR="001A5A4C">
        <w:rPr>
          <w:rFonts w:cs="Arial"/>
        </w:rPr>
        <w:t>drawing together information and presenting it in a way that is interesting and engaging. This allows my audience to have opportunities to engage with the information and apply it to their previous knowledge.</w:t>
      </w:r>
    </w:p>
    <w:p w:rsidR="00C96C21" w:rsidRDefault="00163F71" w:rsidP="00D005A3">
      <w:pPr>
        <w:pStyle w:val="ListParagraph"/>
        <w:numPr>
          <w:ilvl w:val="0"/>
          <w:numId w:val="8"/>
        </w:numPr>
        <w:rPr>
          <w:rFonts w:cs="Arial"/>
        </w:rPr>
      </w:pPr>
      <w:r>
        <w:rPr>
          <w:rFonts w:cs="Arial"/>
        </w:rPr>
        <w:t>Supervision</w:t>
      </w:r>
      <w:r w:rsidR="00C15541">
        <w:rPr>
          <w:rFonts w:cs="Arial"/>
        </w:rPr>
        <w:t>: supervised a number of assistant</w:t>
      </w:r>
      <w:r w:rsidR="00C96C21">
        <w:rPr>
          <w:rFonts w:cs="Arial"/>
        </w:rPr>
        <w:t xml:space="preserve">, </w:t>
      </w:r>
      <w:proofErr w:type="gramStart"/>
      <w:r w:rsidR="00C96C21">
        <w:rPr>
          <w:rFonts w:cs="Arial"/>
        </w:rPr>
        <w:t>trainee</w:t>
      </w:r>
      <w:proofErr w:type="gramEnd"/>
      <w:r w:rsidR="00C96C21">
        <w:rPr>
          <w:rFonts w:cs="Arial"/>
        </w:rPr>
        <w:t>, and qualified clinical psychologists; monitoring efficacy and promoting development.  A</w:t>
      </w:r>
      <w:r w:rsidR="001A5A4C">
        <w:rPr>
          <w:rFonts w:cs="Arial"/>
        </w:rPr>
        <w:t xml:space="preserve"> good supervisor provides a safe enough environment to allow open and challenging conversation and support to aid development.</w:t>
      </w:r>
    </w:p>
    <w:p w:rsidR="00C96C21" w:rsidRPr="00C96C21" w:rsidRDefault="00C96C21" w:rsidP="00C96C21">
      <w:pPr>
        <w:rPr>
          <w:rFonts w:cs="Arial"/>
        </w:rPr>
      </w:pPr>
    </w:p>
    <w:p w:rsidR="00C96C21" w:rsidRPr="00EE39C3" w:rsidRDefault="00D005A3" w:rsidP="00D005A3">
      <w:pPr>
        <w:rPr>
          <w:rFonts w:cs="Arial"/>
          <w:b/>
          <w:color w:val="00CC99"/>
          <w:sz w:val="28"/>
          <w:szCs w:val="28"/>
          <w:u w:val="single"/>
        </w:rPr>
      </w:pPr>
      <w:r w:rsidRPr="00EE39C3">
        <w:rPr>
          <w:rFonts w:cs="Arial"/>
          <w:b/>
          <w:color w:val="00CC99"/>
          <w:sz w:val="28"/>
          <w:szCs w:val="28"/>
          <w:u w:val="single"/>
        </w:rPr>
        <w:lastRenderedPageBreak/>
        <w:t>EDUCATION/QUALIFICATIONS</w:t>
      </w:r>
    </w:p>
    <w:p w:rsidR="00D005A3" w:rsidRPr="008C396E" w:rsidRDefault="00D005A3" w:rsidP="00D005A3">
      <w:pPr>
        <w:rPr>
          <w:rFonts w:cs="Arial"/>
          <w:b/>
        </w:rPr>
      </w:pPr>
      <w:r w:rsidRPr="008C396E">
        <w:rPr>
          <w:rFonts w:cs="Arial"/>
          <w:b/>
        </w:rPr>
        <w:t xml:space="preserve">St. Edmund </w:t>
      </w:r>
      <w:proofErr w:type="spellStart"/>
      <w:r w:rsidRPr="008C396E">
        <w:rPr>
          <w:rFonts w:cs="Arial"/>
          <w:b/>
        </w:rPr>
        <w:t>Arrowsmith</w:t>
      </w:r>
      <w:proofErr w:type="spellEnd"/>
      <w:r w:rsidRPr="008C396E">
        <w:rPr>
          <w:rFonts w:cs="Arial"/>
          <w:b/>
        </w:rPr>
        <w:t xml:space="preserve"> R.C High School, Ashton-in-Makerfield</w:t>
      </w:r>
    </w:p>
    <w:p w:rsidR="00C96C21" w:rsidRPr="008C396E" w:rsidRDefault="00B81D73" w:rsidP="00EE39C3">
      <w:pPr>
        <w:ind w:firstLine="720"/>
        <w:rPr>
          <w:rFonts w:cs="Arial"/>
        </w:rPr>
      </w:pPr>
      <w:r w:rsidRPr="008C396E">
        <w:rPr>
          <w:rFonts w:cs="Arial"/>
        </w:rPr>
        <w:t>GCSE’S: 7A*, 2 A’s, 2 B’s (including Maths and Science)</w:t>
      </w:r>
    </w:p>
    <w:p w:rsidR="00D005A3" w:rsidRPr="008C396E" w:rsidRDefault="00D005A3" w:rsidP="00D005A3">
      <w:pPr>
        <w:rPr>
          <w:rFonts w:cs="Arial"/>
          <w:b/>
        </w:rPr>
      </w:pPr>
      <w:r w:rsidRPr="008C396E">
        <w:rPr>
          <w:rFonts w:cs="Arial"/>
          <w:b/>
        </w:rPr>
        <w:t>Winstanley College, Winstanley Wigan</w:t>
      </w:r>
    </w:p>
    <w:p w:rsidR="00B81D73" w:rsidRPr="008C396E" w:rsidRDefault="00B81D73" w:rsidP="00EE39C3">
      <w:pPr>
        <w:ind w:firstLine="720"/>
        <w:rPr>
          <w:rFonts w:cs="Arial"/>
        </w:rPr>
      </w:pPr>
      <w:r w:rsidRPr="008C396E">
        <w:rPr>
          <w:rFonts w:cs="Arial"/>
        </w:rPr>
        <w:t>A-Levels: Psychology: A, Sociology: A, Art &amp; Design: A</w:t>
      </w:r>
    </w:p>
    <w:p w:rsidR="00D005A3" w:rsidRPr="008C396E" w:rsidRDefault="00D005A3" w:rsidP="00D005A3">
      <w:pPr>
        <w:rPr>
          <w:rFonts w:cs="Arial"/>
          <w:b/>
        </w:rPr>
      </w:pPr>
      <w:proofErr w:type="spellStart"/>
      <w:r w:rsidRPr="008C396E">
        <w:rPr>
          <w:rFonts w:cs="Arial"/>
          <w:b/>
        </w:rPr>
        <w:t>Univeristy</w:t>
      </w:r>
      <w:proofErr w:type="spellEnd"/>
      <w:r w:rsidRPr="008C396E">
        <w:rPr>
          <w:rFonts w:cs="Arial"/>
          <w:b/>
        </w:rPr>
        <w:t xml:space="preserve"> of Wales, Bangor</w:t>
      </w:r>
    </w:p>
    <w:p w:rsidR="00B81D73" w:rsidRPr="008C396E" w:rsidRDefault="00B81D73" w:rsidP="00EE39C3">
      <w:pPr>
        <w:ind w:firstLine="720"/>
        <w:rPr>
          <w:rFonts w:cs="Arial"/>
          <w:b/>
        </w:rPr>
      </w:pPr>
      <w:r w:rsidRPr="008C396E">
        <w:rPr>
          <w:rFonts w:cs="Arial"/>
        </w:rPr>
        <w:t>BSc Psychology (honours)</w:t>
      </w:r>
      <w:r w:rsidRPr="008C396E">
        <w:rPr>
          <w:rFonts w:cs="Arial"/>
        </w:rPr>
        <w:tab/>
        <w:t>1st</w:t>
      </w:r>
    </w:p>
    <w:p w:rsidR="00D005A3" w:rsidRPr="008C396E" w:rsidRDefault="00D005A3" w:rsidP="00D005A3">
      <w:pPr>
        <w:rPr>
          <w:rFonts w:cs="Arial"/>
          <w:b/>
        </w:rPr>
      </w:pPr>
      <w:r w:rsidRPr="008C396E">
        <w:rPr>
          <w:rFonts w:cs="Arial"/>
          <w:b/>
        </w:rPr>
        <w:t>University of Manchester</w:t>
      </w:r>
    </w:p>
    <w:p w:rsidR="00B81D73" w:rsidRPr="008C396E" w:rsidRDefault="00B81D73" w:rsidP="00EE39C3">
      <w:pPr>
        <w:ind w:firstLine="720"/>
        <w:rPr>
          <w:rFonts w:cs="Arial"/>
        </w:rPr>
      </w:pPr>
      <w:r w:rsidRPr="008C396E">
        <w:rPr>
          <w:rFonts w:cs="Arial"/>
        </w:rPr>
        <w:t>Doctorate of Clinical Psychology: 2009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3"/>
        <w:gridCol w:w="2477"/>
        <w:gridCol w:w="2079"/>
        <w:gridCol w:w="2233"/>
      </w:tblGrid>
      <w:tr w:rsidR="00D005A3" w:rsidRPr="008C396E" w:rsidTr="001D625E">
        <w:tc>
          <w:tcPr>
            <w:tcW w:w="2453" w:type="dxa"/>
          </w:tcPr>
          <w:p w:rsidR="00D005A3" w:rsidRPr="008C396E" w:rsidRDefault="00D005A3" w:rsidP="001D625E">
            <w:pPr>
              <w:rPr>
                <w:rFonts w:cs="Arial"/>
              </w:rPr>
            </w:pPr>
          </w:p>
        </w:tc>
        <w:tc>
          <w:tcPr>
            <w:tcW w:w="2477" w:type="dxa"/>
          </w:tcPr>
          <w:p w:rsidR="00D005A3" w:rsidRPr="008C396E" w:rsidRDefault="00D005A3" w:rsidP="001D625E">
            <w:pPr>
              <w:jc w:val="center"/>
              <w:rPr>
                <w:rFonts w:cs="Arial"/>
              </w:rPr>
            </w:pPr>
          </w:p>
        </w:tc>
        <w:tc>
          <w:tcPr>
            <w:tcW w:w="2079" w:type="dxa"/>
          </w:tcPr>
          <w:p w:rsidR="00D005A3" w:rsidRPr="008C396E" w:rsidRDefault="00D005A3" w:rsidP="001D625E">
            <w:pPr>
              <w:jc w:val="center"/>
              <w:rPr>
                <w:rFonts w:cs="Arial"/>
              </w:rPr>
            </w:pPr>
          </w:p>
        </w:tc>
        <w:tc>
          <w:tcPr>
            <w:tcW w:w="2233" w:type="dxa"/>
          </w:tcPr>
          <w:p w:rsidR="00D005A3" w:rsidRPr="008C396E" w:rsidRDefault="00D005A3" w:rsidP="001D625E">
            <w:pPr>
              <w:jc w:val="center"/>
              <w:rPr>
                <w:rFonts w:cs="Arial"/>
              </w:rPr>
            </w:pPr>
          </w:p>
        </w:tc>
      </w:tr>
    </w:tbl>
    <w:p w:rsidR="00D005A3" w:rsidRPr="008C396E" w:rsidRDefault="0043483C" w:rsidP="00D005A3">
      <w:pPr>
        <w:rPr>
          <w:rFonts w:cs="Arial"/>
          <w:b/>
        </w:rPr>
      </w:pPr>
      <w:r w:rsidRPr="008C396E">
        <w:rPr>
          <w:rFonts w:cs="Arial"/>
          <w:b/>
        </w:rPr>
        <w:t>Professionally Attained</w:t>
      </w:r>
    </w:p>
    <w:p w:rsidR="00B81D73" w:rsidRPr="008C396E" w:rsidRDefault="00B81D73" w:rsidP="00EE39C3">
      <w:pPr>
        <w:ind w:firstLine="720"/>
        <w:rPr>
          <w:rFonts w:cs="Arial"/>
        </w:rPr>
      </w:pPr>
      <w:r w:rsidRPr="008C396E">
        <w:rPr>
          <w:rFonts w:cs="Arial"/>
        </w:rPr>
        <w:t>My</w:t>
      </w:r>
      <w:r w:rsidR="00C96C21">
        <w:rPr>
          <w:rFonts w:cs="Arial"/>
        </w:rPr>
        <w:t xml:space="preserve"> M</w:t>
      </w:r>
      <w:r w:rsidRPr="008C396E">
        <w:rPr>
          <w:rFonts w:cs="Arial"/>
        </w:rPr>
        <w:t>indfulness</w:t>
      </w:r>
      <w:r w:rsidR="00FB190E">
        <w:rPr>
          <w:rFonts w:cs="Arial"/>
        </w:rPr>
        <w:t xml:space="preserve"> </w:t>
      </w:r>
      <w:r w:rsidR="00C96C21">
        <w:rPr>
          <w:rFonts w:cs="Arial"/>
        </w:rPr>
        <w:t>P</w:t>
      </w:r>
      <w:r w:rsidRPr="008C396E">
        <w:rPr>
          <w:rFonts w:cs="Arial"/>
        </w:rPr>
        <w:t>ractice, Mindfulness Based Living Course</w:t>
      </w:r>
      <w:r w:rsidR="00952AFD" w:rsidRPr="008C396E">
        <w:rPr>
          <w:rFonts w:cs="Arial"/>
        </w:rPr>
        <w:t>, 8 weeks,</w:t>
      </w:r>
      <w:r w:rsidRPr="008C396E">
        <w:rPr>
          <w:rFonts w:cs="Arial"/>
        </w:rPr>
        <w:t xml:space="preserve"> (2016)</w:t>
      </w:r>
    </w:p>
    <w:p w:rsidR="00952AFD" w:rsidRPr="008C396E" w:rsidRDefault="00952AFD" w:rsidP="00EE39C3">
      <w:pPr>
        <w:ind w:firstLine="720"/>
        <w:rPr>
          <w:rFonts w:cs="Arial"/>
        </w:rPr>
      </w:pPr>
      <w:r w:rsidRPr="008C396E">
        <w:rPr>
          <w:rFonts w:cs="Arial"/>
        </w:rPr>
        <w:t>Birmingham University, Supervision Training, 2 days (2015)</w:t>
      </w:r>
    </w:p>
    <w:p w:rsidR="00952AFD" w:rsidRPr="008C396E" w:rsidRDefault="00952AFD" w:rsidP="00EE39C3">
      <w:pPr>
        <w:ind w:firstLine="720"/>
        <w:rPr>
          <w:rFonts w:cs="Arial"/>
        </w:rPr>
      </w:pPr>
      <w:r w:rsidRPr="008C396E">
        <w:rPr>
          <w:rFonts w:cs="Arial"/>
        </w:rPr>
        <w:t>Birmingham University, ACT for Long-Term Physical Health Conditions, 1 day (2014)</w:t>
      </w:r>
    </w:p>
    <w:p w:rsidR="00B81D73" w:rsidRPr="008C396E" w:rsidRDefault="00B81D73" w:rsidP="00EE39C3">
      <w:pPr>
        <w:ind w:firstLine="720"/>
        <w:rPr>
          <w:rFonts w:cs="Arial"/>
        </w:rPr>
      </w:pPr>
      <w:r w:rsidRPr="008C396E">
        <w:rPr>
          <w:rFonts w:cs="Arial"/>
        </w:rPr>
        <w:t xml:space="preserve">Mindfulness LTD., </w:t>
      </w:r>
      <w:r w:rsidR="001A5A4C">
        <w:rPr>
          <w:rFonts w:cs="Arial"/>
        </w:rPr>
        <w:t>Introduction to ACT</w:t>
      </w:r>
      <w:r w:rsidRPr="008C396E">
        <w:rPr>
          <w:rFonts w:cs="Arial"/>
        </w:rPr>
        <w:t xml:space="preserve"> </w:t>
      </w:r>
      <w:r w:rsidR="00952AFD" w:rsidRPr="008C396E">
        <w:rPr>
          <w:rFonts w:cs="Arial"/>
        </w:rPr>
        <w:t>Experiential</w:t>
      </w:r>
      <w:r w:rsidRPr="008C396E">
        <w:rPr>
          <w:rFonts w:cs="Arial"/>
        </w:rPr>
        <w:t xml:space="preserve"> Course, 4 days (2013)</w:t>
      </w:r>
    </w:p>
    <w:p w:rsidR="00952AFD" w:rsidRPr="008C396E" w:rsidRDefault="001A5A4C" w:rsidP="00EE39C3">
      <w:pPr>
        <w:ind w:firstLine="720"/>
        <w:rPr>
          <w:rFonts w:cs="Arial"/>
        </w:rPr>
      </w:pPr>
      <w:r>
        <w:rPr>
          <w:rFonts w:cs="Arial"/>
        </w:rPr>
        <w:t xml:space="preserve">Introduction to </w:t>
      </w:r>
      <w:r w:rsidR="00952AFD" w:rsidRPr="008C396E">
        <w:rPr>
          <w:rFonts w:cs="Arial"/>
        </w:rPr>
        <w:t>Compassion Based Therapy</w:t>
      </w:r>
      <w:r>
        <w:rPr>
          <w:rFonts w:cs="Arial"/>
        </w:rPr>
        <w:t xml:space="preserve"> (2011)</w:t>
      </w:r>
    </w:p>
    <w:p w:rsidR="00952AFD" w:rsidRPr="008C396E" w:rsidRDefault="00952AFD" w:rsidP="00EE39C3">
      <w:pPr>
        <w:ind w:left="720"/>
        <w:rPr>
          <w:rFonts w:cs="Arial"/>
        </w:rPr>
      </w:pPr>
      <w:r w:rsidRPr="008C396E">
        <w:rPr>
          <w:rFonts w:cs="Arial"/>
        </w:rPr>
        <w:t>BPS Division of Neuropsychology, Introduction to Paediatric Neuropsychology, 10 days, (2010)</w:t>
      </w:r>
    </w:p>
    <w:p w:rsidR="00B81D73" w:rsidRPr="008C396E" w:rsidRDefault="00B81D73" w:rsidP="00EE39C3">
      <w:pPr>
        <w:ind w:firstLine="720"/>
        <w:rPr>
          <w:rFonts w:cs="Arial"/>
        </w:rPr>
      </w:pPr>
      <w:r w:rsidRPr="008C396E">
        <w:rPr>
          <w:rFonts w:cs="Arial"/>
        </w:rPr>
        <w:t>Bath Rheumatological Hospital, Chronic Pain, 2 days (2009)</w:t>
      </w:r>
    </w:p>
    <w:p w:rsidR="00D005A3" w:rsidRPr="008C396E" w:rsidRDefault="00D005A3">
      <w:pPr>
        <w:rPr>
          <w:rFonts w:cs="Arial"/>
          <w:b/>
          <w:u w:val="single"/>
        </w:rPr>
      </w:pPr>
    </w:p>
    <w:p w:rsidR="00EE39C3" w:rsidRDefault="00EE39C3">
      <w:pPr>
        <w:rPr>
          <w:rFonts w:cs="Arial"/>
          <w:b/>
          <w:color w:val="00CC99"/>
          <w:sz w:val="28"/>
          <w:szCs w:val="28"/>
          <w:u w:val="single"/>
        </w:rPr>
      </w:pPr>
    </w:p>
    <w:p w:rsidR="00EE39C3" w:rsidRDefault="00EE39C3">
      <w:pPr>
        <w:rPr>
          <w:rFonts w:cs="Arial"/>
          <w:b/>
          <w:color w:val="00CC99"/>
          <w:sz w:val="28"/>
          <w:szCs w:val="28"/>
          <w:u w:val="single"/>
        </w:rPr>
      </w:pPr>
    </w:p>
    <w:p w:rsidR="00EE39C3" w:rsidRDefault="00EE39C3">
      <w:pPr>
        <w:rPr>
          <w:rFonts w:cs="Arial"/>
          <w:b/>
          <w:color w:val="00CC99"/>
          <w:sz w:val="28"/>
          <w:szCs w:val="28"/>
          <w:u w:val="single"/>
        </w:rPr>
      </w:pPr>
    </w:p>
    <w:p w:rsidR="00B0314D" w:rsidRDefault="00B0314D">
      <w:pPr>
        <w:rPr>
          <w:rFonts w:cs="Arial"/>
          <w:b/>
          <w:color w:val="00CC99"/>
          <w:sz w:val="28"/>
          <w:szCs w:val="28"/>
          <w:u w:val="single"/>
        </w:rPr>
      </w:pPr>
    </w:p>
    <w:p w:rsidR="00AE08FE" w:rsidRDefault="00AE08FE">
      <w:pPr>
        <w:rPr>
          <w:rFonts w:cs="Arial"/>
          <w:b/>
          <w:color w:val="00CC99"/>
          <w:sz w:val="28"/>
          <w:szCs w:val="28"/>
          <w:u w:val="single"/>
        </w:rPr>
      </w:pPr>
    </w:p>
    <w:p w:rsidR="00D005A3" w:rsidRPr="00EE39C3" w:rsidRDefault="00D005A3">
      <w:pPr>
        <w:rPr>
          <w:rFonts w:cs="Arial"/>
          <w:b/>
          <w:color w:val="00CC99"/>
          <w:sz w:val="28"/>
          <w:szCs w:val="28"/>
          <w:u w:val="single"/>
        </w:rPr>
      </w:pPr>
      <w:bookmarkStart w:id="0" w:name="_GoBack"/>
      <w:bookmarkEnd w:id="0"/>
      <w:r w:rsidRPr="00EE39C3">
        <w:rPr>
          <w:rFonts w:cs="Arial"/>
          <w:b/>
          <w:color w:val="00CC99"/>
          <w:sz w:val="28"/>
          <w:szCs w:val="28"/>
          <w:u w:val="single"/>
        </w:rPr>
        <w:lastRenderedPageBreak/>
        <w:t>CAREER HISTORY</w:t>
      </w:r>
    </w:p>
    <w:p w:rsidR="00D005A3" w:rsidRPr="008C396E" w:rsidRDefault="00D005A3">
      <w:pPr>
        <w:rPr>
          <w:rFonts w:cs="Arial"/>
          <w:b/>
        </w:rPr>
      </w:pPr>
      <w:r w:rsidRPr="008C396E">
        <w:rPr>
          <w:rFonts w:cs="Arial"/>
          <w:b/>
        </w:rPr>
        <w:t>November 2012 to Present</w:t>
      </w:r>
    </w:p>
    <w:p w:rsidR="00BD5CD4" w:rsidRPr="008C396E" w:rsidRDefault="00BD5CD4">
      <w:pPr>
        <w:rPr>
          <w:rFonts w:cs="Arial"/>
        </w:rPr>
      </w:pPr>
      <w:r w:rsidRPr="008C396E">
        <w:rPr>
          <w:rFonts w:cs="Arial"/>
        </w:rPr>
        <w:t>Employer:</w:t>
      </w:r>
      <w:r w:rsidRPr="008C396E">
        <w:rPr>
          <w:rFonts w:cs="Arial"/>
        </w:rPr>
        <w:tab/>
      </w:r>
      <w:r w:rsidRPr="008C396E">
        <w:rPr>
          <w:rFonts w:cs="Arial"/>
        </w:rPr>
        <w:tab/>
        <w:t>Birmingham Children’s Hospital</w:t>
      </w:r>
    </w:p>
    <w:p w:rsidR="00BD5CD4" w:rsidRPr="008C396E" w:rsidRDefault="00BD5CD4">
      <w:pPr>
        <w:rPr>
          <w:rFonts w:cs="Arial"/>
        </w:rPr>
      </w:pPr>
      <w:r w:rsidRPr="008C396E">
        <w:rPr>
          <w:rFonts w:cs="Arial"/>
        </w:rPr>
        <w:t>Role:</w:t>
      </w:r>
      <w:r w:rsidRPr="008C396E">
        <w:rPr>
          <w:rFonts w:cs="Arial"/>
        </w:rPr>
        <w:tab/>
      </w:r>
      <w:r w:rsidRPr="008C396E">
        <w:rPr>
          <w:rFonts w:cs="Arial"/>
        </w:rPr>
        <w:tab/>
      </w:r>
      <w:r w:rsidRPr="008C396E">
        <w:rPr>
          <w:rFonts w:cs="Arial"/>
        </w:rPr>
        <w:tab/>
      </w:r>
      <w:r w:rsidR="00C96C21">
        <w:rPr>
          <w:rFonts w:cs="Arial"/>
        </w:rPr>
        <w:t xml:space="preserve">Senior </w:t>
      </w:r>
      <w:r w:rsidRPr="008C396E">
        <w:rPr>
          <w:rFonts w:cs="Arial"/>
        </w:rPr>
        <w:t>Clinical Psychologist</w:t>
      </w:r>
      <w:r w:rsidR="00D0587C" w:rsidRPr="008C396E">
        <w:rPr>
          <w:rFonts w:cs="Arial"/>
        </w:rPr>
        <w:t xml:space="preserve"> 8a</w:t>
      </w:r>
    </w:p>
    <w:p w:rsidR="004467E4" w:rsidRPr="008C396E" w:rsidRDefault="00BD5CD4">
      <w:pPr>
        <w:rPr>
          <w:rFonts w:cs="Arial"/>
        </w:rPr>
      </w:pPr>
      <w:r w:rsidRPr="008C396E">
        <w:rPr>
          <w:rFonts w:cs="Arial"/>
        </w:rPr>
        <w:t>Responsibilities:</w:t>
      </w:r>
      <w:r w:rsidRPr="008C396E">
        <w:rPr>
          <w:rFonts w:cs="Arial"/>
        </w:rPr>
        <w:tab/>
      </w:r>
    </w:p>
    <w:p w:rsidR="0043483C" w:rsidRPr="008C396E" w:rsidRDefault="0043483C" w:rsidP="0043483C">
      <w:pPr>
        <w:pStyle w:val="ListParagraph"/>
        <w:numPr>
          <w:ilvl w:val="0"/>
          <w:numId w:val="4"/>
        </w:numPr>
        <w:rPr>
          <w:rFonts w:cs="Arial"/>
        </w:rPr>
      </w:pPr>
      <w:r w:rsidRPr="008C396E">
        <w:rPr>
          <w:rFonts w:cs="Arial"/>
        </w:rPr>
        <w:t>A</w:t>
      </w:r>
      <w:r w:rsidR="004467E4" w:rsidRPr="008C396E">
        <w:rPr>
          <w:rFonts w:cs="Arial"/>
        </w:rPr>
        <w:t xml:space="preserve">ssessment and </w:t>
      </w:r>
      <w:r w:rsidR="00C96C21">
        <w:rPr>
          <w:rFonts w:cs="Arial"/>
        </w:rPr>
        <w:t>intervention of</w:t>
      </w:r>
      <w:r w:rsidR="004467E4" w:rsidRPr="008C396E">
        <w:rPr>
          <w:rFonts w:cs="Arial"/>
        </w:rPr>
        <w:t xml:space="preserve"> children and families attending the hospital.</w:t>
      </w:r>
      <w:r w:rsidRPr="008C396E">
        <w:rPr>
          <w:rFonts w:cs="Arial"/>
        </w:rPr>
        <w:t xml:space="preserve"> </w:t>
      </w:r>
    </w:p>
    <w:p w:rsidR="0043483C" w:rsidRPr="008C396E" w:rsidRDefault="0043483C" w:rsidP="0043483C">
      <w:pPr>
        <w:pStyle w:val="ListParagraph"/>
        <w:numPr>
          <w:ilvl w:val="0"/>
          <w:numId w:val="4"/>
        </w:numPr>
        <w:rPr>
          <w:rFonts w:cs="Arial"/>
        </w:rPr>
      </w:pPr>
      <w:r w:rsidRPr="008C396E">
        <w:rPr>
          <w:rFonts w:cs="Arial"/>
        </w:rPr>
        <w:t>W</w:t>
      </w:r>
      <w:r w:rsidR="004467E4" w:rsidRPr="008C396E">
        <w:rPr>
          <w:rFonts w:cs="Arial"/>
        </w:rPr>
        <w:t xml:space="preserve">orking with previously present mental health difficulties impacting </w:t>
      </w:r>
      <w:r w:rsidR="00121DD4" w:rsidRPr="008C396E">
        <w:rPr>
          <w:rFonts w:cs="Arial"/>
        </w:rPr>
        <w:t>on</w:t>
      </w:r>
      <w:r w:rsidR="004467E4" w:rsidRPr="008C396E">
        <w:rPr>
          <w:rFonts w:cs="Arial"/>
        </w:rPr>
        <w:t xml:space="preserve"> treatment and the psychological consequences of receiving a diagnosis, being in hospital, and the impact on growth, development, relationships and future aspirations</w:t>
      </w:r>
      <w:r w:rsidR="001A5A4C">
        <w:rPr>
          <w:rFonts w:cs="Arial"/>
        </w:rPr>
        <w:t>.</w:t>
      </w:r>
    </w:p>
    <w:p w:rsidR="00C96C21" w:rsidRDefault="0043483C" w:rsidP="00C96C21">
      <w:pPr>
        <w:pStyle w:val="ListParagraph"/>
        <w:numPr>
          <w:ilvl w:val="0"/>
          <w:numId w:val="4"/>
        </w:numPr>
        <w:rPr>
          <w:rFonts w:cs="Arial"/>
        </w:rPr>
      </w:pPr>
      <w:r w:rsidRPr="008C396E">
        <w:rPr>
          <w:rFonts w:cs="Arial"/>
        </w:rPr>
        <w:t>Direct work with children,</w:t>
      </w:r>
      <w:r w:rsidR="00121DD4" w:rsidRPr="008C396E">
        <w:rPr>
          <w:rFonts w:cs="Arial"/>
        </w:rPr>
        <w:t xml:space="preserve"> their wider family and network </w:t>
      </w:r>
      <w:r w:rsidR="00C96C21">
        <w:rPr>
          <w:rFonts w:cs="Arial"/>
        </w:rPr>
        <w:t>(</w:t>
      </w:r>
      <w:r w:rsidR="00121DD4" w:rsidRPr="008C396E">
        <w:rPr>
          <w:rFonts w:cs="Arial"/>
        </w:rPr>
        <w:t>including parents, siblings, school, and medical teams</w:t>
      </w:r>
      <w:r w:rsidR="00C96C21">
        <w:rPr>
          <w:rFonts w:cs="Arial"/>
        </w:rPr>
        <w:t>)</w:t>
      </w:r>
      <w:r w:rsidR="00121DD4" w:rsidRPr="008C396E">
        <w:rPr>
          <w:rFonts w:cs="Arial"/>
        </w:rPr>
        <w:t>. This requires high level communication skills to be able to appropriately engage and support people to understand a psychological formulation of the situation and aid engagement in a shared plan of intervention.</w:t>
      </w:r>
      <w:r w:rsidR="009B4AED" w:rsidRPr="008C396E">
        <w:rPr>
          <w:rFonts w:cs="Arial"/>
        </w:rPr>
        <w:t xml:space="preserve"> </w:t>
      </w:r>
    </w:p>
    <w:p w:rsidR="00C96C21" w:rsidRDefault="00C96C21" w:rsidP="00C96C21">
      <w:pPr>
        <w:pStyle w:val="ListParagraph"/>
        <w:numPr>
          <w:ilvl w:val="0"/>
          <w:numId w:val="4"/>
        </w:numPr>
        <w:rPr>
          <w:rFonts w:cs="Arial"/>
        </w:rPr>
      </w:pPr>
      <w:r>
        <w:rPr>
          <w:rFonts w:cs="Arial"/>
        </w:rPr>
        <w:t>C</w:t>
      </w:r>
      <w:r w:rsidR="004467E4" w:rsidRPr="00C96C21">
        <w:rPr>
          <w:rFonts w:cs="Arial"/>
        </w:rPr>
        <w:t>onducting comprehensive assessments of the difficulties presented by children and families making use of clinical interview, questionnaires, and cognitive assessments.</w:t>
      </w:r>
    </w:p>
    <w:p w:rsidR="00BD5CD4" w:rsidRPr="00C96C21" w:rsidRDefault="00E3133E" w:rsidP="00C96C21">
      <w:pPr>
        <w:pStyle w:val="ListParagraph"/>
        <w:numPr>
          <w:ilvl w:val="0"/>
          <w:numId w:val="4"/>
        </w:numPr>
        <w:rPr>
          <w:rFonts w:cs="Arial"/>
        </w:rPr>
      </w:pPr>
      <w:r>
        <w:rPr>
          <w:rFonts w:cs="Arial"/>
        </w:rPr>
        <w:t xml:space="preserve">Neuropsychological assessment of individuals in relation to traumatic brain injury, epilepsy surgery, neuro-oncology, and inherited metabolic conditions. </w:t>
      </w:r>
      <w:r w:rsidR="009D6053" w:rsidRPr="00C96C21">
        <w:rPr>
          <w:rFonts w:cs="Arial"/>
        </w:rPr>
        <w:t>I have access to</w:t>
      </w:r>
      <w:r>
        <w:rPr>
          <w:rFonts w:cs="Arial"/>
        </w:rPr>
        <w:t xml:space="preserve"> supervision with</w:t>
      </w:r>
      <w:r w:rsidR="009D6053" w:rsidRPr="00C96C21">
        <w:rPr>
          <w:rFonts w:cs="Arial"/>
        </w:rPr>
        <w:t xml:space="preserve"> a Consultant Neuropsychologist as part of my team and as such am able to undertake neuropsychological assessment and reports, which can often be critical in my formulation of endocrine </w:t>
      </w:r>
      <w:r w:rsidR="008C396E" w:rsidRPr="00C96C21">
        <w:rPr>
          <w:rFonts w:cs="Arial"/>
        </w:rPr>
        <w:t>difficulties</w:t>
      </w:r>
      <w:r w:rsidR="009D6053" w:rsidRPr="00C96C21">
        <w:rPr>
          <w:rFonts w:cs="Arial"/>
        </w:rPr>
        <w:t>.</w:t>
      </w:r>
      <w:r w:rsidR="00121DD4" w:rsidRPr="00C96C21">
        <w:rPr>
          <w:rFonts w:cs="Arial"/>
        </w:rPr>
        <w:t xml:space="preserve"> I am then able to use this and my knowledge of psychological theory to produce an idiosyncratic formulation.</w:t>
      </w:r>
    </w:p>
    <w:p w:rsidR="009D6053" w:rsidRPr="008C396E" w:rsidRDefault="004467E4">
      <w:pPr>
        <w:rPr>
          <w:rFonts w:cs="Arial"/>
        </w:rPr>
      </w:pPr>
      <w:r w:rsidRPr="008C396E">
        <w:rPr>
          <w:rFonts w:cs="Arial"/>
        </w:rPr>
        <w:t>I have experience of applying a variety of therapeutic approaches with families including</w:t>
      </w:r>
      <w:r w:rsidR="009D6053" w:rsidRPr="008C396E">
        <w:rPr>
          <w:rFonts w:cs="Arial"/>
        </w:rPr>
        <w:t>:</w:t>
      </w:r>
    </w:p>
    <w:p w:rsidR="004467E4" w:rsidRPr="008C396E" w:rsidRDefault="004467E4" w:rsidP="009D6053">
      <w:pPr>
        <w:pStyle w:val="ListParagraph"/>
        <w:numPr>
          <w:ilvl w:val="0"/>
          <w:numId w:val="5"/>
        </w:numPr>
        <w:rPr>
          <w:rFonts w:cs="Arial"/>
        </w:rPr>
      </w:pPr>
      <w:r w:rsidRPr="008C396E">
        <w:rPr>
          <w:rFonts w:cs="Arial"/>
        </w:rPr>
        <w:t xml:space="preserve">CBT, </w:t>
      </w:r>
      <w:r w:rsidR="001A5A4C">
        <w:rPr>
          <w:rFonts w:cs="Arial"/>
        </w:rPr>
        <w:t>narrative, systemic, and ACT</w:t>
      </w:r>
      <w:r w:rsidRPr="008C396E">
        <w:rPr>
          <w:rFonts w:cs="Arial"/>
        </w:rPr>
        <w:t>.</w:t>
      </w:r>
      <w:r w:rsidR="009B4AED" w:rsidRPr="008C396E">
        <w:rPr>
          <w:rFonts w:cs="Arial"/>
        </w:rPr>
        <w:t xml:space="preserve"> Common areas of intervention include anxiety, anger, low mood, eating problems,</w:t>
      </w:r>
      <w:r w:rsidR="00E3133E">
        <w:rPr>
          <w:rFonts w:cs="Arial"/>
        </w:rPr>
        <w:t xml:space="preserve"> trauma,</w:t>
      </w:r>
      <w:r w:rsidR="001A5A4C">
        <w:rPr>
          <w:rFonts w:cs="Arial"/>
        </w:rPr>
        <w:t xml:space="preserve"> treatment adherence, parenting,</w:t>
      </w:r>
      <w:r w:rsidR="009B4AED" w:rsidRPr="008C396E">
        <w:rPr>
          <w:rFonts w:cs="Arial"/>
        </w:rPr>
        <w:t xml:space="preserve"> family relationship problems, confidence and identity issues, loss and bereavement.</w:t>
      </w:r>
    </w:p>
    <w:p w:rsidR="009D6053" w:rsidRPr="008C396E" w:rsidRDefault="005A2A7D">
      <w:pPr>
        <w:rPr>
          <w:rFonts w:cs="Arial"/>
        </w:rPr>
      </w:pPr>
      <w:r w:rsidRPr="008C396E">
        <w:rPr>
          <w:rFonts w:cs="Arial"/>
        </w:rPr>
        <w:t xml:space="preserve">I act as the lead psychologist within a number of medical teams in the hospital. This involves providing </w:t>
      </w:r>
    </w:p>
    <w:p w:rsidR="009D6053" w:rsidRPr="008C396E" w:rsidRDefault="009D6053" w:rsidP="009D6053">
      <w:pPr>
        <w:pStyle w:val="ListParagraph"/>
        <w:numPr>
          <w:ilvl w:val="0"/>
          <w:numId w:val="5"/>
        </w:numPr>
        <w:rPr>
          <w:rFonts w:cs="Arial"/>
        </w:rPr>
      </w:pPr>
      <w:r w:rsidRPr="008C396E">
        <w:rPr>
          <w:rFonts w:cs="Arial"/>
        </w:rPr>
        <w:t>Therapeutic work,</w:t>
      </w:r>
    </w:p>
    <w:p w:rsidR="009D6053" w:rsidRPr="008C396E" w:rsidRDefault="00E534A6" w:rsidP="009D6053">
      <w:pPr>
        <w:pStyle w:val="ListParagraph"/>
        <w:numPr>
          <w:ilvl w:val="0"/>
          <w:numId w:val="5"/>
        </w:numPr>
        <w:rPr>
          <w:rFonts w:cs="Arial"/>
        </w:rPr>
      </w:pPr>
      <w:r>
        <w:rPr>
          <w:rFonts w:cs="Arial"/>
        </w:rPr>
        <w:t>A</w:t>
      </w:r>
      <w:r w:rsidR="005A2A7D" w:rsidRPr="008C396E">
        <w:rPr>
          <w:rFonts w:cs="Arial"/>
        </w:rPr>
        <w:t xml:space="preserve"> psychological perspective within the MDT, </w:t>
      </w:r>
    </w:p>
    <w:p w:rsidR="009D6053" w:rsidRPr="008C396E" w:rsidRDefault="00E534A6" w:rsidP="009D6053">
      <w:pPr>
        <w:pStyle w:val="ListParagraph"/>
        <w:numPr>
          <w:ilvl w:val="0"/>
          <w:numId w:val="5"/>
        </w:numPr>
        <w:rPr>
          <w:rFonts w:cs="Arial"/>
        </w:rPr>
      </w:pPr>
      <w:r>
        <w:rPr>
          <w:rFonts w:cs="Arial"/>
        </w:rPr>
        <w:t>S</w:t>
      </w:r>
      <w:r w:rsidR="005A2A7D" w:rsidRPr="008C396E">
        <w:rPr>
          <w:rFonts w:cs="Arial"/>
        </w:rPr>
        <w:t>ervice development</w:t>
      </w:r>
      <w:r w:rsidR="008B5B0E" w:rsidRPr="008C396E">
        <w:rPr>
          <w:rFonts w:cs="Arial"/>
        </w:rPr>
        <w:t>,</w:t>
      </w:r>
      <w:r w:rsidR="005A2A7D" w:rsidRPr="008C396E">
        <w:rPr>
          <w:rFonts w:cs="Arial"/>
        </w:rPr>
        <w:t xml:space="preserve"> </w:t>
      </w:r>
    </w:p>
    <w:p w:rsidR="009D6053" w:rsidRPr="008C396E" w:rsidRDefault="00E534A6" w:rsidP="009D6053">
      <w:pPr>
        <w:pStyle w:val="ListParagraph"/>
        <w:numPr>
          <w:ilvl w:val="0"/>
          <w:numId w:val="5"/>
        </w:numPr>
        <w:rPr>
          <w:rFonts w:cs="Arial"/>
        </w:rPr>
      </w:pPr>
      <w:r>
        <w:rPr>
          <w:rFonts w:cs="Arial"/>
        </w:rPr>
        <w:t>T</w:t>
      </w:r>
      <w:r w:rsidR="008B5B0E" w:rsidRPr="008C396E">
        <w:rPr>
          <w:rFonts w:cs="Arial"/>
        </w:rPr>
        <w:t>eaching and training</w:t>
      </w:r>
      <w:r w:rsidR="005A2A7D" w:rsidRPr="008C396E">
        <w:rPr>
          <w:rFonts w:cs="Arial"/>
        </w:rPr>
        <w:t>.</w:t>
      </w:r>
      <w:r w:rsidR="008B5B0E" w:rsidRPr="008C396E">
        <w:rPr>
          <w:rFonts w:cs="Arial"/>
        </w:rPr>
        <w:t xml:space="preserve"> </w:t>
      </w:r>
    </w:p>
    <w:p w:rsidR="005A2A7D" w:rsidRPr="008C396E" w:rsidRDefault="00945C09" w:rsidP="009D6053">
      <w:pPr>
        <w:pStyle w:val="ListParagraph"/>
        <w:numPr>
          <w:ilvl w:val="1"/>
          <w:numId w:val="5"/>
        </w:numPr>
        <w:rPr>
          <w:rFonts w:cs="Arial"/>
        </w:rPr>
      </w:pPr>
      <w:r>
        <w:rPr>
          <w:rFonts w:cs="Arial"/>
        </w:rPr>
        <w:t xml:space="preserve">Topics have included: </w:t>
      </w:r>
      <w:r w:rsidR="009D6053" w:rsidRPr="008C396E">
        <w:rPr>
          <w:rFonts w:cs="Arial"/>
        </w:rPr>
        <w:t>U</w:t>
      </w:r>
      <w:r w:rsidR="008B5B0E" w:rsidRPr="008C396E">
        <w:rPr>
          <w:rFonts w:cs="Arial"/>
        </w:rPr>
        <w:t>se</w:t>
      </w:r>
      <w:r w:rsidR="009D6053" w:rsidRPr="008C396E">
        <w:rPr>
          <w:rFonts w:cs="Arial"/>
        </w:rPr>
        <w:t xml:space="preserve"> of</w:t>
      </w:r>
      <w:r w:rsidR="008B5B0E" w:rsidRPr="008C396E">
        <w:rPr>
          <w:rFonts w:cs="Arial"/>
        </w:rPr>
        <w:t xml:space="preserve"> basic psychological concepts to assess and understand family needs, engaging teenagers in medical decisions, anxiety and relaxation, self-harm and risk, as well as motivation and values.</w:t>
      </w:r>
    </w:p>
    <w:p w:rsidR="005A2A7D" w:rsidRPr="008C396E" w:rsidRDefault="005A2A7D">
      <w:pPr>
        <w:rPr>
          <w:rFonts w:cs="Arial"/>
        </w:rPr>
      </w:pPr>
      <w:r w:rsidRPr="008C396E">
        <w:rPr>
          <w:rFonts w:cs="Arial"/>
        </w:rPr>
        <w:lastRenderedPageBreak/>
        <w:t>I have experience of supervising both qualified and trainee</w:t>
      </w:r>
      <w:r w:rsidR="00945C09">
        <w:rPr>
          <w:rFonts w:cs="Arial"/>
        </w:rPr>
        <w:t xml:space="preserve"> psychology</w:t>
      </w:r>
      <w:r w:rsidRPr="008C396E">
        <w:rPr>
          <w:rFonts w:cs="Arial"/>
        </w:rPr>
        <w:t xml:space="preserve"> staff</w:t>
      </w:r>
      <w:r w:rsidR="00945C09">
        <w:rPr>
          <w:rFonts w:cs="Arial"/>
        </w:rPr>
        <w:t xml:space="preserve"> as well as other professionals in the hospital (nurse specialists)</w:t>
      </w:r>
      <w:r w:rsidRPr="008C396E">
        <w:rPr>
          <w:rFonts w:cs="Arial"/>
        </w:rPr>
        <w:t>.</w:t>
      </w:r>
    </w:p>
    <w:p w:rsidR="00812D6C" w:rsidRPr="008C396E" w:rsidRDefault="00812D6C">
      <w:pPr>
        <w:rPr>
          <w:rFonts w:cs="Arial"/>
        </w:rPr>
      </w:pPr>
    </w:p>
    <w:p w:rsidR="009D6053" w:rsidRPr="008C396E" w:rsidRDefault="009D6053" w:rsidP="009D6053">
      <w:pPr>
        <w:rPr>
          <w:rFonts w:cs="Arial"/>
          <w:b/>
        </w:rPr>
      </w:pPr>
      <w:r w:rsidRPr="008C396E">
        <w:rPr>
          <w:rFonts w:cs="Arial"/>
          <w:b/>
        </w:rPr>
        <w:t>October 2009 – December 2012</w:t>
      </w:r>
    </w:p>
    <w:p w:rsidR="00D0587C" w:rsidRPr="008C396E" w:rsidRDefault="00D0587C">
      <w:pPr>
        <w:rPr>
          <w:rFonts w:cs="Arial"/>
        </w:rPr>
      </w:pPr>
      <w:r w:rsidRPr="008C396E">
        <w:rPr>
          <w:rFonts w:cs="Arial"/>
        </w:rPr>
        <w:t>Employer: Birmingham Children’s Hospital</w:t>
      </w:r>
    </w:p>
    <w:p w:rsidR="00D0587C" w:rsidRPr="008C396E" w:rsidRDefault="00D0587C">
      <w:pPr>
        <w:rPr>
          <w:rFonts w:cs="Arial"/>
        </w:rPr>
      </w:pPr>
      <w:r w:rsidRPr="008C396E">
        <w:rPr>
          <w:rFonts w:cs="Arial"/>
        </w:rPr>
        <w:t>Role: Clinical Psychologist Band 7</w:t>
      </w:r>
    </w:p>
    <w:p w:rsidR="00D0587C" w:rsidRPr="008C396E" w:rsidRDefault="00D0587C">
      <w:pPr>
        <w:rPr>
          <w:rFonts w:cs="Arial"/>
        </w:rPr>
      </w:pPr>
      <w:r w:rsidRPr="008C396E">
        <w:rPr>
          <w:rFonts w:cs="Arial"/>
        </w:rPr>
        <w:t>Responsibilities:</w:t>
      </w:r>
    </w:p>
    <w:p w:rsidR="008C396E" w:rsidRDefault="00D0587C" w:rsidP="00D0587C">
      <w:pPr>
        <w:spacing w:after="0" w:line="240" w:lineRule="auto"/>
        <w:rPr>
          <w:rFonts w:eastAsia="Times New Roman" w:cs="Arial"/>
          <w:sz w:val="24"/>
          <w:szCs w:val="24"/>
        </w:rPr>
      </w:pPr>
      <w:r w:rsidRPr="008C396E">
        <w:rPr>
          <w:rFonts w:eastAsia="Times New Roman" w:cs="Arial"/>
          <w:sz w:val="24"/>
          <w:szCs w:val="24"/>
        </w:rPr>
        <w:t>I acted as the lead Clinical Psychologist within t</w:t>
      </w:r>
      <w:r w:rsidR="00E534A6">
        <w:rPr>
          <w:rFonts w:eastAsia="Times New Roman" w:cs="Arial"/>
          <w:sz w:val="24"/>
          <w:szCs w:val="24"/>
        </w:rPr>
        <w:t>he Acquired Brain Injury (ABI) T</w:t>
      </w:r>
      <w:r w:rsidRPr="008C396E">
        <w:rPr>
          <w:rFonts w:eastAsia="Times New Roman" w:cs="Arial"/>
          <w:sz w:val="24"/>
          <w:szCs w:val="24"/>
        </w:rPr>
        <w:t xml:space="preserve">eam </w:t>
      </w:r>
      <w:r w:rsidR="00E534A6">
        <w:rPr>
          <w:rFonts w:eastAsia="Times New Roman" w:cs="Arial"/>
          <w:sz w:val="24"/>
          <w:szCs w:val="24"/>
        </w:rPr>
        <w:t>and in the Liver T</w:t>
      </w:r>
      <w:r w:rsidRPr="008C396E">
        <w:rPr>
          <w:rFonts w:eastAsia="Times New Roman" w:cs="Arial"/>
          <w:sz w:val="24"/>
          <w:szCs w:val="24"/>
        </w:rPr>
        <w:t>eam. This role involved</w:t>
      </w:r>
      <w:r w:rsidR="00E534A6">
        <w:rPr>
          <w:rFonts w:eastAsia="Times New Roman" w:cs="Arial"/>
          <w:sz w:val="24"/>
          <w:szCs w:val="24"/>
        </w:rPr>
        <w:t>:</w:t>
      </w:r>
      <w:r w:rsidRPr="008C396E">
        <w:rPr>
          <w:rFonts w:eastAsia="Times New Roman" w:cs="Arial"/>
          <w:sz w:val="24"/>
          <w:szCs w:val="24"/>
        </w:rPr>
        <w:t xml:space="preserve"> </w:t>
      </w:r>
    </w:p>
    <w:p w:rsidR="008C396E" w:rsidRDefault="00E534A6" w:rsidP="008C396E">
      <w:pPr>
        <w:pStyle w:val="ListParagraph"/>
        <w:numPr>
          <w:ilvl w:val="0"/>
          <w:numId w:val="6"/>
        </w:numPr>
        <w:spacing w:after="0" w:line="240" w:lineRule="auto"/>
        <w:rPr>
          <w:rFonts w:eastAsia="Times New Roman" w:cs="Arial"/>
          <w:sz w:val="24"/>
          <w:szCs w:val="24"/>
        </w:rPr>
      </w:pPr>
      <w:r>
        <w:rPr>
          <w:rFonts w:eastAsia="Times New Roman" w:cs="Arial"/>
          <w:sz w:val="24"/>
          <w:szCs w:val="24"/>
        </w:rPr>
        <w:t>P</w:t>
      </w:r>
      <w:r w:rsidR="00D0587C" w:rsidRPr="008C396E">
        <w:rPr>
          <w:rFonts w:eastAsia="Times New Roman" w:cs="Arial"/>
          <w:sz w:val="24"/>
          <w:szCs w:val="24"/>
        </w:rPr>
        <w:t>resenting a psychological understan</w:t>
      </w:r>
      <w:r>
        <w:rPr>
          <w:rFonts w:eastAsia="Times New Roman" w:cs="Arial"/>
          <w:sz w:val="24"/>
          <w:szCs w:val="24"/>
        </w:rPr>
        <w:t>ding of families within the MDT;</w:t>
      </w:r>
      <w:r w:rsidR="00D0587C" w:rsidRPr="008C396E">
        <w:rPr>
          <w:rFonts w:eastAsia="Times New Roman" w:cs="Arial"/>
          <w:sz w:val="24"/>
          <w:szCs w:val="24"/>
        </w:rPr>
        <w:t xml:space="preserve"> </w:t>
      </w:r>
    </w:p>
    <w:p w:rsidR="008C396E" w:rsidRDefault="00E534A6" w:rsidP="008C396E">
      <w:pPr>
        <w:pStyle w:val="ListParagraph"/>
        <w:numPr>
          <w:ilvl w:val="0"/>
          <w:numId w:val="6"/>
        </w:numPr>
        <w:spacing w:after="0" w:line="240" w:lineRule="auto"/>
        <w:rPr>
          <w:rFonts w:eastAsia="Times New Roman" w:cs="Arial"/>
          <w:sz w:val="24"/>
          <w:szCs w:val="24"/>
        </w:rPr>
      </w:pPr>
      <w:r w:rsidRPr="008C396E">
        <w:rPr>
          <w:rFonts w:eastAsia="Times New Roman" w:cs="Arial"/>
          <w:sz w:val="24"/>
          <w:szCs w:val="24"/>
        </w:rPr>
        <w:t>Supporting</w:t>
      </w:r>
      <w:r w:rsidR="00D0587C" w:rsidRPr="008C396E">
        <w:rPr>
          <w:rFonts w:eastAsia="Times New Roman" w:cs="Arial"/>
          <w:sz w:val="24"/>
          <w:szCs w:val="24"/>
        </w:rPr>
        <w:t xml:space="preserve"> and training staff members around the formulation of the family</w:t>
      </w:r>
      <w:r>
        <w:rPr>
          <w:rFonts w:eastAsia="Times New Roman" w:cs="Arial"/>
          <w:sz w:val="24"/>
          <w:szCs w:val="24"/>
        </w:rPr>
        <w:t xml:space="preserve">, neuropsychological sequelae </w:t>
      </w:r>
      <w:r w:rsidR="008C396E">
        <w:rPr>
          <w:rFonts w:eastAsia="Times New Roman" w:cs="Arial"/>
          <w:sz w:val="24"/>
          <w:szCs w:val="24"/>
        </w:rPr>
        <w:t>of injury</w:t>
      </w:r>
      <w:r w:rsidR="00D0587C" w:rsidRPr="008C396E">
        <w:rPr>
          <w:rFonts w:eastAsia="Times New Roman" w:cs="Arial"/>
          <w:sz w:val="24"/>
          <w:szCs w:val="24"/>
        </w:rPr>
        <w:t xml:space="preserve"> and possible adaptations to their input. </w:t>
      </w:r>
    </w:p>
    <w:p w:rsidR="008C396E" w:rsidRDefault="008C396E" w:rsidP="008C396E">
      <w:pPr>
        <w:pStyle w:val="ListParagraph"/>
        <w:numPr>
          <w:ilvl w:val="0"/>
          <w:numId w:val="6"/>
        </w:numPr>
        <w:spacing w:after="0" w:line="240" w:lineRule="auto"/>
        <w:rPr>
          <w:rFonts w:eastAsia="Times New Roman" w:cs="Arial"/>
          <w:sz w:val="24"/>
          <w:szCs w:val="24"/>
        </w:rPr>
      </w:pPr>
      <w:r>
        <w:rPr>
          <w:rFonts w:eastAsia="Times New Roman" w:cs="Arial"/>
          <w:sz w:val="24"/>
          <w:szCs w:val="24"/>
        </w:rPr>
        <w:t xml:space="preserve">Joint working </w:t>
      </w:r>
      <w:r w:rsidR="00D0587C" w:rsidRPr="008C396E">
        <w:rPr>
          <w:rFonts w:eastAsia="Times New Roman" w:cs="Arial"/>
          <w:sz w:val="24"/>
          <w:szCs w:val="24"/>
        </w:rPr>
        <w:t>with speech and language therapists, occupation</w:t>
      </w:r>
      <w:r>
        <w:rPr>
          <w:rFonts w:eastAsia="Times New Roman" w:cs="Arial"/>
          <w:sz w:val="24"/>
          <w:szCs w:val="24"/>
        </w:rPr>
        <w:t>al</w:t>
      </w:r>
      <w:r w:rsidR="00D0587C" w:rsidRPr="008C396E">
        <w:rPr>
          <w:rFonts w:eastAsia="Times New Roman" w:cs="Arial"/>
          <w:sz w:val="24"/>
          <w:szCs w:val="24"/>
        </w:rPr>
        <w:t xml:space="preserve"> therapists and physiotherapists. </w:t>
      </w:r>
    </w:p>
    <w:p w:rsidR="008C396E" w:rsidRDefault="008C396E" w:rsidP="00D0587C">
      <w:pPr>
        <w:pStyle w:val="ListParagraph"/>
        <w:numPr>
          <w:ilvl w:val="0"/>
          <w:numId w:val="6"/>
        </w:numPr>
        <w:spacing w:after="0" w:line="240" w:lineRule="auto"/>
        <w:rPr>
          <w:rFonts w:eastAsia="Times New Roman" w:cs="Arial"/>
          <w:sz w:val="24"/>
          <w:szCs w:val="24"/>
        </w:rPr>
      </w:pPr>
      <w:r>
        <w:rPr>
          <w:rFonts w:eastAsia="Times New Roman" w:cs="Arial"/>
          <w:sz w:val="24"/>
          <w:szCs w:val="24"/>
        </w:rPr>
        <w:t xml:space="preserve">Therapeutic </w:t>
      </w:r>
      <w:r w:rsidR="00D0587C" w:rsidRPr="008C396E">
        <w:rPr>
          <w:rFonts w:eastAsia="Times New Roman" w:cs="Arial"/>
          <w:sz w:val="24"/>
          <w:szCs w:val="24"/>
        </w:rPr>
        <w:t xml:space="preserve">input to parents and siblings, often focussed on supporting their understanding of the medical findings and adjustment to what life may be </w:t>
      </w:r>
      <w:r w:rsidR="004F7184">
        <w:rPr>
          <w:rFonts w:eastAsia="Times New Roman" w:cs="Arial"/>
          <w:sz w:val="24"/>
          <w:szCs w:val="24"/>
        </w:rPr>
        <w:t>like caring for</w:t>
      </w:r>
      <w:r w:rsidR="00D0587C" w:rsidRPr="008C396E">
        <w:rPr>
          <w:rFonts w:eastAsia="Times New Roman" w:cs="Arial"/>
          <w:sz w:val="24"/>
          <w:szCs w:val="24"/>
        </w:rPr>
        <w:t xml:space="preserve"> a child with an ABI. </w:t>
      </w:r>
    </w:p>
    <w:p w:rsidR="00D0587C" w:rsidRPr="008C396E" w:rsidRDefault="00945C09" w:rsidP="00D0587C">
      <w:pPr>
        <w:pStyle w:val="ListParagraph"/>
        <w:numPr>
          <w:ilvl w:val="0"/>
          <w:numId w:val="6"/>
        </w:numPr>
        <w:spacing w:after="0" w:line="240" w:lineRule="auto"/>
        <w:rPr>
          <w:rFonts w:eastAsia="Times New Roman" w:cs="Arial"/>
          <w:sz w:val="24"/>
          <w:szCs w:val="24"/>
        </w:rPr>
      </w:pPr>
      <w:r>
        <w:rPr>
          <w:rFonts w:eastAsia="Times New Roman" w:cs="Arial"/>
          <w:sz w:val="24"/>
          <w:szCs w:val="24"/>
        </w:rPr>
        <w:t>D</w:t>
      </w:r>
      <w:r w:rsidR="00D0587C" w:rsidRPr="008C396E">
        <w:rPr>
          <w:rFonts w:eastAsia="Times New Roman" w:cs="Arial"/>
          <w:sz w:val="24"/>
          <w:szCs w:val="24"/>
        </w:rPr>
        <w:t>evelopment</w:t>
      </w:r>
      <w:r w:rsidR="004F7184">
        <w:rPr>
          <w:rFonts w:eastAsia="Times New Roman" w:cs="Arial"/>
          <w:sz w:val="24"/>
          <w:szCs w:val="24"/>
        </w:rPr>
        <w:t xml:space="preserve"> of a screening protocol</w:t>
      </w:r>
      <w:r w:rsidR="00D0587C" w:rsidRPr="008C396E">
        <w:rPr>
          <w:rFonts w:eastAsia="Times New Roman" w:cs="Arial"/>
          <w:sz w:val="24"/>
          <w:szCs w:val="24"/>
        </w:rPr>
        <w:t xml:space="preserve"> to ensure young people were followed up appropriately post</w:t>
      </w:r>
      <w:r w:rsidR="004F7184">
        <w:rPr>
          <w:rFonts w:eastAsia="Times New Roman" w:cs="Arial"/>
          <w:sz w:val="24"/>
          <w:szCs w:val="24"/>
        </w:rPr>
        <w:t xml:space="preserve"> their</w:t>
      </w:r>
      <w:r w:rsidR="00AF5859">
        <w:rPr>
          <w:rFonts w:eastAsia="Times New Roman" w:cs="Arial"/>
          <w:sz w:val="24"/>
          <w:szCs w:val="24"/>
        </w:rPr>
        <w:t xml:space="preserve"> brain</w:t>
      </w:r>
      <w:r w:rsidR="00D0587C" w:rsidRPr="008C396E">
        <w:rPr>
          <w:rFonts w:eastAsia="Times New Roman" w:cs="Arial"/>
          <w:sz w:val="24"/>
          <w:szCs w:val="24"/>
        </w:rPr>
        <w:t xml:space="preserve"> injury. The screen often required a full day of assessment using a variety of measures in order to get a good understanding of the young person’s strengths and weaknesses. </w:t>
      </w:r>
    </w:p>
    <w:p w:rsidR="00D0587C" w:rsidRPr="008C396E" w:rsidRDefault="00D0587C" w:rsidP="00D0587C">
      <w:pPr>
        <w:spacing w:after="0" w:line="240" w:lineRule="auto"/>
        <w:rPr>
          <w:rFonts w:eastAsia="Times New Roman" w:cs="Arial"/>
          <w:sz w:val="24"/>
          <w:szCs w:val="24"/>
        </w:rPr>
      </w:pPr>
    </w:p>
    <w:p w:rsidR="00945C09" w:rsidRDefault="00945C09" w:rsidP="00945C09">
      <w:pPr>
        <w:rPr>
          <w:rFonts w:cs="Arial"/>
        </w:rPr>
      </w:pPr>
      <w:r>
        <w:rPr>
          <w:rFonts w:eastAsia="Times New Roman" w:cs="Arial"/>
          <w:sz w:val="24"/>
          <w:szCs w:val="24"/>
        </w:rPr>
        <w:t>I developed my understanding of the long-term implications of brain injury and how this hidden injury can have significant consequences on the individual and their family. I worked hard within the ABI and associated teams and within the psychology depar</w:t>
      </w:r>
      <w:r w:rsidR="004F7184">
        <w:rPr>
          <w:rFonts w:eastAsia="Times New Roman" w:cs="Arial"/>
          <w:sz w:val="24"/>
          <w:szCs w:val="24"/>
        </w:rPr>
        <w:t>tment to highlight the importance</w:t>
      </w:r>
      <w:r>
        <w:rPr>
          <w:rFonts w:eastAsia="Times New Roman" w:cs="Arial"/>
          <w:sz w:val="24"/>
          <w:szCs w:val="24"/>
        </w:rPr>
        <w:t xml:space="preserve"> of asking about this at assessment and including it in formulation.</w:t>
      </w:r>
    </w:p>
    <w:p w:rsidR="00945C09" w:rsidRDefault="00D0587C" w:rsidP="00D0587C">
      <w:pPr>
        <w:spacing w:after="0" w:line="240" w:lineRule="auto"/>
        <w:rPr>
          <w:rFonts w:eastAsia="Times New Roman" w:cs="Arial"/>
          <w:sz w:val="24"/>
          <w:szCs w:val="24"/>
        </w:rPr>
      </w:pPr>
      <w:r w:rsidRPr="008C396E">
        <w:rPr>
          <w:rFonts w:eastAsia="Times New Roman" w:cs="Arial"/>
          <w:sz w:val="24"/>
          <w:szCs w:val="24"/>
        </w:rPr>
        <w:t>My role within the liver team involved</w:t>
      </w:r>
      <w:r w:rsidR="00945C09">
        <w:rPr>
          <w:rFonts w:eastAsia="Times New Roman" w:cs="Arial"/>
          <w:sz w:val="24"/>
          <w:szCs w:val="24"/>
        </w:rPr>
        <w:t>:</w:t>
      </w:r>
      <w:r w:rsidRPr="008C396E">
        <w:rPr>
          <w:rFonts w:eastAsia="Times New Roman" w:cs="Arial"/>
          <w:sz w:val="24"/>
          <w:szCs w:val="24"/>
        </w:rPr>
        <w:t xml:space="preserve"> </w:t>
      </w:r>
    </w:p>
    <w:p w:rsidR="00945C09" w:rsidRDefault="00D0587C" w:rsidP="00945C09">
      <w:pPr>
        <w:pStyle w:val="ListParagraph"/>
        <w:numPr>
          <w:ilvl w:val="0"/>
          <w:numId w:val="9"/>
        </w:numPr>
        <w:spacing w:after="0" w:line="240" w:lineRule="auto"/>
        <w:rPr>
          <w:rFonts w:eastAsia="Times New Roman" w:cs="Arial"/>
          <w:sz w:val="24"/>
          <w:szCs w:val="24"/>
        </w:rPr>
      </w:pPr>
      <w:r w:rsidRPr="00945C09">
        <w:rPr>
          <w:rFonts w:eastAsia="Times New Roman" w:cs="Arial"/>
          <w:sz w:val="24"/>
          <w:szCs w:val="24"/>
        </w:rPr>
        <w:t>assessment</w:t>
      </w:r>
      <w:r w:rsidR="004F7184">
        <w:rPr>
          <w:rFonts w:eastAsia="Times New Roman" w:cs="Arial"/>
          <w:sz w:val="24"/>
          <w:szCs w:val="24"/>
        </w:rPr>
        <w:t xml:space="preserve"> of suitability for transplant;</w:t>
      </w:r>
    </w:p>
    <w:p w:rsidR="00945C09" w:rsidRDefault="00D0587C" w:rsidP="00945C09">
      <w:pPr>
        <w:pStyle w:val="ListParagraph"/>
        <w:numPr>
          <w:ilvl w:val="0"/>
          <w:numId w:val="9"/>
        </w:numPr>
        <w:spacing w:after="0" w:line="240" w:lineRule="auto"/>
        <w:rPr>
          <w:rFonts w:eastAsia="Times New Roman" w:cs="Arial"/>
          <w:sz w:val="24"/>
          <w:szCs w:val="24"/>
        </w:rPr>
      </w:pPr>
      <w:r w:rsidRPr="00945C09">
        <w:rPr>
          <w:rFonts w:eastAsia="Times New Roman" w:cs="Arial"/>
          <w:sz w:val="24"/>
          <w:szCs w:val="24"/>
        </w:rPr>
        <w:t>support post-</w:t>
      </w:r>
      <w:r w:rsidR="004F7184">
        <w:rPr>
          <w:rFonts w:eastAsia="Times New Roman" w:cs="Arial"/>
          <w:sz w:val="24"/>
          <w:szCs w:val="24"/>
        </w:rPr>
        <w:t>surgery;</w:t>
      </w:r>
    </w:p>
    <w:p w:rsidR="00945C09" w:rsidRDefault="004F7184" w:rsidP="00945C09">
      <w:pPr>
        <w:pStyle w:val="ListParagraph"/>
        <w:numPr>
          <w:ilvl w:val="0"/>
          <w:numId w:val="9"/>
        </w:numPr>
        <w:spacing w:after="0" w:line="240" w:lineRule="auto"/>
        <w:rPr>
          <w:rFonts w:eastAsia="Times New Roman" w:cs="Arial"/>
          <w:sz w:val="24"/>
          <w:szCs w:val="24"/>
        </w:rPr>
      </w:pPr>
      <w:r>
        <w:rPr>
          <w:rFonts w:eastAsia="Times New Roman" w:cs="Arial"/>
          <w:sz w:val="24"/>
          <w:szCs w:val="24"/>
        </w:rPr>
        <w:t>adherence to medication;</w:t>
      </w:r>
    </w:p>
    <w:p w:rsidR="00D0587C" w:rsidRDefault="00D0587C" w:rsidP="00945C09">
      <w:pPr>
        <w:pStyle w:val="ListParagraph"/>
        <w:numPr>
          <w:ilvl w:val="0"/>
          <w:numId w:val="9"/>
        </w:numPr>
        <w:spacing w:after="0" w:line="240" w:lineRule="auto"/>
        <w:rPr>
          <w:rFonts w:eastAsia="Times New Roman" w:cs="Arial"/>
          <w:sz w:val="24"/>
          <w:szCs w:val="24"/>
        </w:rPr>
      </w:pPr>
      <w:r w:rsidRPr="00945C09">
        <w:rPr>
          <w:rFonts w:eastAsia="Times New Roman" w:cs="Arial"/>
          <w:sz w:val="24"/>
          <w:szCs w:val="24"/>
        </w:rPr>
        <w:t>parental support around adjusting expectations of their parenting of children wh</w:t>
      </w:r>
      <w:r w:rsidR="004F7184">
        <w:rPr>
          <w:rFonts w:eastAsia="Times New Roman" w:cs="Arial"/>
          <w:sz w:val="24"/>
          <w:szCs w:val="24"/>
        </w:rPr>
        <w:t>en moving into a “well” role;</w:t>
      </w:r>
    </w:p>
    <w:p w:rsidR="00945C09" w:rsidRPr="00945C09" w:rsidRDefault="00945C09" w:rsidP="00945C09">
      <w:pPr>
        <w:pStyle w:val="ListParagraph"/>
        <w:numPr>
          <w:ilvl w:val="0"/>
          <w:numId w:val="9"/>
        </w:numPr>
        <w:spacing w:after="0" w:line="240" w:lineRule="auto"/>
        <w:rPr>
          <w:rFonts w:eastAsia="Times New Roman" w:cs="Arial"/>
          <w:sz w:val="24"/>
          <w:szCs w:val="24"/>
        </w:rPr>
      </w:pPr>
      <w:r>
        <w:rPr>
          <w:rFonts w:eastAsia="Times New Roman" w:cs="Arial"/>
          <w:sz w:val="24"/>
          <w:szCs w:val="24"/>
        </w:rPr>
        <w:t>Development of transition services, with nurses and youth workers.</w:t>
      </w:r>
    </w:p>
    <w:p w:rsidR="00D0587C" w:rsidRPr="008C396E" w:rsidRDefault="00D0587C">
      <w:pPr>
        <w:rPr>
          <w:rFonts w:cs="Arial"/>
        </w:rPr>
      </w:pPr>
    </w:p>
    <w:p w:rsidR="00EE39C3" w:rsidRDefault="00EE39C3">
      <w:pPr>
        <w:rPr>
          <w:rFonts w:cs="Arial"/>
          <w:b/>
        </w:rPr>
      </w:pPr>
    </w:p>
    <w:p w:rsidR="00785E17" w:rsidRPr="00785E17" w:rsidRDefault="00785E17">
      <w:pPr>
        <w:rPr>
          <w:rFonts w:cs="Arial"/>
          <w:b/>
        </w:rPr>
      </w:pPr>
      <w:r>
        <w:rPr>
          <w:rFonts w:cs="Arial"/>
          <w:b/>
        </w:rPr>
        <w:lastRenderedPageBreak/>
        <w:t xml:space="preserve">September </w:t>
      </w:r>
      <w:r w:rsidRPr="00785E17">
        <w:rPr>
          <w:rFonts w:cs="Arial"/>
          <w:b/>
        </w:rPr>
        <w:t>2006-</w:t>
      </w:r>
      <w:r>
        <w:rPr>
          <w:rFonts w:cs="Arial"/>
          <w:b/>
        </w:rPr>
        <w:t xml:space="preserve"> September </w:t>
      </w:r>
      <w:r w:rsidRPr="00785E17">
        <w:rPr>
          <w:rFonts w:cs="Arial"/>
          <w:b/>
        </w:rPr>
        <w:t>2009</w:t>
      </w:r>
    </w:p>
    <w:p w:rsidR="00AF5859" w:rsidRPr="00785E17" w:rsidRDefault="00AF5859">
      <w:pPr>
        <w:rPr>
          <w:rFonts w:cs="Arial"/>
        </w:rPr>
      </w:pPr>
      <w:r w:rsidRPr="00785E17">
        <w:rPr>
          <w:rFonts w:cs="Arial"/>
        </w:rPr>
        <w:t>Trainee Clinical Psychologist</w:t>
      </w:r>
    </w:p>
    <w:p w:rsidR="00AF5859" w:rsidRDefault="00AF5859">
      <w:pPr>
        <w:rPr>
          <w:rFonts w:cs="Arial"/>
        </w:rPr>
      </w:pPr>
      <w:r>
        <w:rPr>
          <w:rFonts w:cs="Arial"/>
        </w:rPr>
        <w:t>University of Manchester</w:t>
      </w:r>
    </w:p>
    <w:p w:rsidR="00BD4C06" w:rsidRDefault="00BD4C06">
      <w:pPr>
        <w:rPr>
          <w:rFonts w:cs="Arial"/>
        </w:rPr>
      </w:pPr>
      <w:r>
        <w:rPr>
          <w:rFonts w:cs="Arial"/>
        </w:rPr>
        <w:t>Placements in an Adult C</w:t>
      </w:r>
      <w:r w:rsidR="004F7184">
        <w:rPr>
          <w:rFonts w:cs="Arial"/>
        </w:rPr>
        <w:t xml:space="preserve">ommunity </w:t>
      </w:r>
      <w:r>
        <w:rPr>
          <w:rFonts w:cs="Arial"/>
        </w:rPr>
        <w:t>M</w:t>
      </w:r>
      <w:r w:rsidR="004F7184">
        <w:rPr>
          <w:rFonts w:cs="Arial"/>
        </w:rPr>
        <w:t xml:space="preserve">ental </w:t>
      </w:r>
      <w:r>
        <w:rPr>
          <w:rFonts w:cs="Arial"/>
        </w:rPr>
        <w:t>H</w:t>
      </w:r>
      <w:r w:rsidR="004F7184">
        <w:rPr>
          <w:rFonts w:cs="Arial"/>
        </w:rPr>
        <w:t xml:space="preserve">ealth </w:t>
      </w:r>
      <w:r>
        <w:rPr>
          <w:rFonts w:cs="Arial"/>
        </w:rPr>
        <w:t>T</w:t>
      </w:r>
      <w:r w:rsidR="004F7184">
        <w:rPr>
          <w:rFonts w:cs="Arial"/>
        </w:rPr>
        <w:t>eam (CMHT)</w:t>
      </w:r>
      <w:r>
        <w:rPr>
          <w:rFonts w:cs="Arial"/>
        </w:rPr>
        <w:t>, Learning Disability Service, O</w:t>
      </w:r>
      <w:r w:rsidR="004F7184">
        <w:rPr>
          <w:rFonts w:cs="Arial"/>
        </w:rPr>
        <w:t>lder Adult Dementia Assessment S</w:t>
      </w:r>
      <w:r>
        <w:rPr>
          <w:rFonts w:cs="Arial"/>
        </w:rPr>
        <w:t xml:space="preserve">ervice, Child Brief Intervention Team, </w:t>
      </w:r>
      <w:r w:rsidR="00B0314D">
        <w:rPr>
          <w:rFonts w:cs="Arial"/>
        </w:rPr>
        <w:t xml:space="preserve">and acting as the </w:t>
      </w:r>
      <w:r>
        <w:rPr>
          <w:rFonts w:cs="Arial"/>
        </w:rPr>
        <w:t>Lead Psychologist in</w:t>
      </w:r>
      <w:r w:rsidR="00B0314D">
        <w:rPr>
          <w:rFonts w:cs="Arial"/>
        </w:rPr>
        <w:t xml:space="preserve"> the</w:t>
      </w:r>
      <w:r>
        <w:rPr>
          <w:rFonts w:cs="Arial"/>
        </w:rPr>
        <w:t xml:space="preserve"> Rheumatological Team at Manchester Children’s Hospital.</w:t>
      </w:r>
    </w:p>
    <w:p w:rsidR="00945C09" w:rsidRDefault="00945C09">
      <w:pPr>
        <w:rPr>
          <w:rFonts w:cs="Arial"/>
        </w:rPr>
      </w:pPr>
      <w:r>
        <w:rPr>
          <w:rFonts w:cs="Arial"/>
        </w:rPr>
        <w:t xml:space="preserve">These roles required me to be adaptable and engaging to people and families in very different settings. I worked in </w:t>
      </w:r>
      <w:r w:rsidR="004F7184">
        <w:rPr>
          <w:rFonts w:cs="Arial"/>
        </w:rPr>
        <w:t>people’s</w:t>
      </w:r>
      <w:r>
        <w:rPr>
          <w:rFonts w:cs="Arial"/>
        </w:rPr>
        <w:t xml:space="preserve"> homes, support centres, as well as NHS settings which impacted on how assessment and therapy could be undertaken.</w:t>
      </w:r>
    </w:p>
    <w:p w:rsidR="00AF5859" w:rsidRDefault="00785E17">
      <w:pPr>
        <w:rPr>
          <w:rFonts w:cs="Arial"/>
        </w:rPr>
      </w:pPr>
      <w:r w:rsidRPr="00785E17">
        <w:rPr>
          <w:rFonts w:cs="Arial"/>
          <w:b/>
        </w:rPr>
        <w:t>January 2005-September 2006</w:t>
      </w:r>
    </w:p>
    <w:p w:rsidR="00785E17" w:rsidRDefault="00785E17">
      <w:pPr>
        <w:rPr>
          <w:rFonts w:cs="Arial"/>
        </w:rPr>
      </w:pPr>
      <w:r>
        <w:rPr>
          <w:rFonts w:cs="Arial"/>
        </w:rPr>
        <w:t>Assistant Psychologist, Alder Hey Children’s Hospital</w:t>
      </w:r>
    </w:p>
    <w:p w:rsidR="00760324" w:rsidRDefault="00760324" w:rsidP="00760324">
      <w:pPr>
        <w:pStyle w:val="ListParagraph"/>
        <w:numPr>
          <w:ilvl w:val="0"/>
          <w:numId w:val="7"/>
        </w:numPr>
        <w:rPr>
          <w:rFonts w:cs="Arial"/>
        </w:rPr>
      </w:pPr>
      <w:r>
        <w:rPr>
          <w:rFonts w:cs="Arial"/>
        </w:rPr>
        <w:t>Structured Assessments</w:t>
      </w:r>
    </w:p>
    <w:p w:rsidR="00760324" w:rsidRDefault="00760324" w:rsidP="00760324">
      <w:pPr>
        <w:pStyle w:val="ListParagraph"/>
        <w:numPr>
          <w:ilvl w:val="0"/>
          <w:numId w:val="7"/>
        </w:numPr>
        <w:rPr>
          <w:rFonts w:cs="Arial"/>
        </w:rPr>
      </w:pPr>
      <w:r>
        <w:rPr>
          <w:rFonts w:cs="Arial"/>
        </w:rPr>
        <w:t>CBT intervention</w:t>
      </w:r>
    </w:p>
    <w:p w:rsidR="00760324" w:rsidRDefault="00760324" w:rsidP="00760324">
      <w:pPr>
        <w:pStyle w:val="ListParagraph"/>
        <w:numPr>
          <w:ilvl w:val="0"/>
          <w:numId w:val="7"/>
        </w:numPr>
        <w:rPr>
          <w:rFonts w:cs="Arial"/>
        </w:rPr>
      </w:pPr>
      <w:r>
        <w:rPr>
          <w:rFonts w:cs="Arial"/>
        </w:rPr>
        <w:t>Screening of 3 year olds in craniofacial team using WPPSI</w:t>
      </w:r>
    </w:p>
    <w:p w:rsidR="003E3929" w:rsidRPr="00B0314D" w:rsidRDefault="00760324" w:rsidP="00B0314D">
      <w:pPr>
        <w:pStyle w:val="ListParagraph"/>
        <w:numPr>
          <w:ilvl w:val="0"/>
          <w:numId w:val="7"/>
        </w:numPr>
        <w:rPr>
          <w:rFonts w:cs="Arial"/>
        </w:rPr>
      </w:pPr>
      <w:r>
        <w:rPr>
          <w:rFonts w:cs="Arial"/>
        </w:rPr>
        <w:t>Support of oncology sibling days</w:t>
      </w:r>
    </w:p>
    <w:p w:rsidR="00785E17" w:rsidRDefault="00785E17">
      <w:pPr>
        <w:rPr>
          <w:rFonts w:cs="Arial"/>
          <w:b/>
        </w:rPr>
      </w:pPr>
      <w:r w:rsidRPr="00785E17">
        <w:rPr>
          <w:rFonts w:cs="Arial"/>
          <w:b/>
        </w:rPr>
        <w:t>July 2004-January 2005</w:t>
      </w:r>
    </w:p>
    <w:p w:rsidR="00785E17" w:rsidRDefault="00785E17">
      <w:pPr>
        <w:rPr>
          <w:rFonts w:cs="Arial"/>
        </w:rPr>
      </w:pPr>
      <w:r w:rsidRPr="00785E17">
        <w:rPr>
          <w:rFonts w:cs="Arial"/>
        </w:rPr>
        <w:t>Assistant Psychologist, Chester Therapy Centre</w:t>
      </w:r>
    </w:p>
    <w:p w:rsidR="00760324" w:rsidRDefault="00760324" w:rsidP="00760324">
      <w:pPr>
        <w:pStyle w:val="ListParagraph"/>
        <w:numPr>
          <w:ilvl w:val="0"/>
          <w:numId w:val="7"/>
        </w:numPr>
        <w:rPr>
          <w:rFonts w:cs="Arial"/>
        </w:rPr>
      </w:pPr>
      <w:r>
        <w:rPr>
          <w:rFonts w:cs="Arial"/>
        </w:rPr>
        <w:t>Cognitive assessments</w:t>
      </w:r>
    </w:p>
    <w:p w:rsidR="00760324" w:rsidRDefault="00760324" w:rsidP="00760324">
      <w:pPr>
        <w:pStyle w:val="ListParagraph"/>
        <w:numPr>
          <w:ilvl w:val="0"/>
          <w:numId w:val="7"/>
        </w:numPr>
        <w:rPr>
          <w:rFonts w:cs="Arial"/>
        </w:rPr>
      </w:pPr>
      <w:r>
        <w:rPr>
          <w:rFonts w:cs="Arial"/>
        </w:rPr>
        <w:t>Questionnaires</w:t>
      </w:r>
    </w:p>
    <w:p w:rsidR="00760324" w:rsidRDefault="00760324" w:rsidP="00760324">
      <w:pPr>
        <w:pStyle w:val="ListParagraph"/>
        <w:numPr>
          <w:ilvl w:val="0"/>
          <w:numId w:val="7"/>
        </w:numPr>
        <w:rPr>
          <w:rFonts w:cs="Arial"/>
        </w:rPr>
      </w:pPr>
      <w:r>
        <w:rPr>
          <w:rFonts w:cs="Arial"/>
        </w:rPr>
        <w:t>Semi-structured interviews</w:t>
      </w:r>
    </w:p>
    <w:p w:rsidR="00760324" w:rsidRDefault="00760324" w:rsidP="00760324">
      <w:pPr>
        <w:pStyle w:val="ListParagraph"/>
        <w:numPr>
          <w:ilvl w:val="0"/>
          <w:numId w:val="7"/>
        </w:numPr>
        <w:rPr>
          <w:rFonts w:cs="Arial"/>
        </w:rPr>
      </w:pPr>
      <w:r>
        <w:rPr>
          <w:rFonts w:cs="Arial"/>
        </w:rPr>
        <w:t>Structured observations</w:t>
      </w:r>
    </w:p>
    <w:p w:rsidR="00760324" w:rsidRPr="00760324" w:rsidRDefault="00760324" w:rsidP="00760324">
      <w:pPr>
        <w:pStyle w:val="ListParagraph"/>
        <w:numPr>
          <w:ilvl w:val="0"/>
          <w:numId w:val="7"/>
        </w:numPr>
        <w:rPr>
          <w:rFonts w:cs="Arial"/>
        </w:rPr>
      </w:pPr>
      <w:r>
        <w:rPr>
          <w:rFonts w:cs="Arial"/>
        </w:rPr>
        <w:t>Production of reports for court in child protection and custody cases</w:t>
      </w:r>
    </w:p>
    <w:p w:rsidR="005A2A7D" w:rsidRPr="008C396E" w:rsidRDefault="00BD4C06">
      <w:pPr>
        <w:rPr>
          <w:rFonts w:cs="Arial"/>
        </w:rPr>
      </w:pPr>
      <w:r>
        <w:rPr>
          <w:rFonts w:cs="Arial"/>
        </w:rPr>
        <w:t>.</w:t>
      </w:r>
    </w:p>
    <w:sectPr w:rsidR="005A2A7D" w:rsidRPr="008C396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929" w:rsidRDefault="003E3929" w:rsidP="003E3929">
      <w:pPr>
        <w:spacing w:after="0" w:line="240" w:lineRule="auto"/>
      </w:pPr>
      <w:r>
        <w:separator/>
      </w:r>
    </w:p>
  </w:endnote>
  <w:endnote w:type="continuationSeparator" w:id="0">
    <w:p w:rsidR="003E3929" w:rsidRDefault="003E3929" w:rsidP="003E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29" w:rsidRDefault="003E3929">
    <w:pPr>
      <w:pStyle w:val="Footer"/>
    </w:pPr>
    <w:r>
      <w:rPr>
        <w:rFonts w:cs="Arial"/>
        <w:b/>
        <w:noProof/>
        <w:lang w:eastAsia="en-GB"/>
      </w:rPr>
      <w:drawing>
        <wp:inline distT="0" distB="0" distL="0" distR="0" wp14:anchorId="07DBD4AB" wp14:editId="177A5EA5">
          <wp:extent cx="822960" cy="842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pc_registered_logo.jpg"/>
                  <pic:cNvPicPr/>
                </pic:nvPicPr>
                <pic:blipFill>
                  <a:blip r:embed="rId1">
                    <a:extLst>
                      <a:ext uri="{28A0092B-C50C-407E-A947-70E740481C1C}">
                        <a14:useLocalDpi xmlns:a14="http://schemas.microsoft.com/office/drawing/2010/main" val="0"/>
                      </a:ext>
                    </a:extLst>
                  </a:blip>
                  <a:stretch>
                    <a:fillRect/>
                  </a:stretch>
                </pic:blipFill>
                <pic:spPr>
                  <a:xfrm>
                    <a:off x="0" y="0"/>
                    <a:ext cx="826073" cy="845978"/>
                  </a:xfrm>
                  <a:prstGeom prst="rect">
                    <a:avLst/>
                  </a:prstGeom>
                </pic:spPr>
              </pic:pic>
            </a:graphicData>
          </a:graphic>
        </wp:inline>
      </w:drawing>
    </w:r>
    <w:r>
      <w:ptab w:relativeTo="margin" w:alignment="center" w:leader="none"/>
    </w:r>
    <w:r>
      <w:ptab w:relativeTo="margin" w:alignment="right" w:leader="none"/>
    </w:r>
    <w:r>
      <w:rPr>
        <w:noProof/>
        <w:lang w:eastAsia="en-GB"/>
      </w:rPr>
      <w:drawing>
        <wp:inline distT="0" distB="0" distL="0" distR="0" wp14:anchorId="286FF062" wp14:editId="6965A6B5">
          <wp:extent cx="1800401"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 LOGO.png"/>
                  <pic:cNvPicPr/>
                </pic:nvPicPr>
                <pic:blipFill>
                  <a:blip r:embed="rId2">
                    <a:extLst>
                      <a:ext uri="{28A0092B-C50C-407E-A947-70E740481C1C}">
                        <a14:useLocalDpi xmlns:a14="http://schemas.microsoft.com/office/drawing/2010/main" val="0"/>
                      </a:ext>
                    </a:extLst>
                  </a:blip>
                  <a:stretch>
                    <a:fillRect/>
                  </a:stretch>
                </pic:blipFill>
                <pic:spPr>
                  <a:xfrm>
                    <a:off x="0" y="0"/>
                    <a:ext cx="1809311" cy="57641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929" w:rsidRDefault="003E3929" w:rsidP="003E3929">
      <w:pPr>
        <w:spacing w:after="0" w:line="240" w:lineRule="auto"/>
      </w:pPr>
      <w:r>
        <w:separator/>
      </w:r>
    </w:p>
  </w:footnote>
  <w:footnote w:type="continuationSeparator" w:id="0">
    <w:p w:rsidR="003E3929" w:rsidRDefault="003E3929" w:rsidP="003E3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29" w:rsidRDefault="003E3929" w:rsidP="003E3929">
    <w:pPr>
      <w:pStyle w:val="Header"/>
      <w:jc w:val="center"/>
    </w:pPr>
    <w:r>
      <w:rPr>
        <w:rFonts w:cs="Arial"/>
        <w:b/>
        <w:noProof/>
        <w:lang w:eastAsia="en-GB"/>
      </w:rPr>
      <w:drawing>
        <wp:inline distT="0" distB="0" distL="0" distR="0" wp14:anchorId="0992B75E" wp14:editId="5C914E4A">
          <wp:extent cx="2420345" cy="7647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von psych.png"/>
                  <pic:cNvPicPr/>
                </pic:nvPicPr>
                <pic:blipFill>
                  <a:blip r:embed="rId1">
                    <a:extLst>
                      <a:ext uri="{28A0092B-C50C-407E-A947-70E740481C1C}">
                        <a14:useLocalDpi xmlns:a14="http://schemas.microsoft.com/office/drawing/2010/main" val="0"/>
                      </a:ext>
                    </a:extLst>
                  </a:blip>
                  <a:stretch>
                    <a:fillRect/>
                  </a:stretch>
                </pic:blipFill>
                <pic:spPr>
                  <a:xfrm>
                    <a:off x="0" y="0"/>
                    <a:ext cx="2418804" cy="764284"/>
                  </a:xfrm>
                  <a:prstGeom prst="rect">
                    <a:avLst/>
                  </a:prstGeom>
                </pic:spPr>
              </pic:pic>
            </a:graphicData>
          </a:graphic>
        </wp:inline>
      </w:drawing>
    </w:r>
  </w:p>
  <w:p w:rsidR="003E3929" w:rsidRDefault="003E39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C79"/>
    <w:multiLevelType w:val="hybridMultilevel"/>
    <w:tmpl w:val="7D164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B4360F"/>
    <w:multiLevelType w:val="hybridMultilevel"/>
    <w:tmpl w:val="313E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3D35C2"/>
    <w:multiLevelType w:val="hybridMultilevel"/>
    <w:tmpl w:val="3BD6F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FE2A1E"/>
    <w:multiLevelType w:val="multilevel"/>
    <w:tmpl w:val="12E8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29153C"/>
    <w:multiLevelType w:val="hybridMultilevel"/>
    <w:tmpl w:val="0F2A1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5B534F"/>
    <w:multiLevelType w:val="hybridMultilevel"/>
    <w:tmpl w:val="1D4E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EC6C7F"/>
    <w:multiLevelType w:val="hybridMultilevel"/>
    <w:tmpl w:val="0670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F51568"/>
    <w:multiLevelType w:val="hybridMultilevel"/>
    <w:tmpl w:val="E7821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CD4610"/>
    <w:multiLevelType w:val="hybridMultilevel"/>
    <w:tmpl w:val="2CB0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4"/>
  </w:num>
  <w:num w:numId="6">
    <w:abstractNumId w:val="8"/>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D4"/>
    <w:rsid w:val="000351C3"/>
    <w:rsid w:val="000A16FC"/>
    <w:rsid w:val="00121DD4"/>
    <w:rsid w:val="00163F71"/>
    <w:rsid w:val="001A5A4C"/>
    <w:rsid w:val="001C0497"/>
    <w:rsid w:val="00207126"/>
    <w:rsid w:val="003E3929"/>
    <w:rsid w:val="0043483C"/>
    <w:rsid w:val="004467E4"/>
    <w:rsid w:val="004F7184"/>
    <w:rsid w:val="005A2A7D"/>
    <w:rsid w:val="007025EA"/>
    <w:rsid w:val="00760324"/>
    <w:rsid w:val="00785E17"/>
    <w:rsid w:val="00812D6C"/>
    <w:rsid w:val="008B1138"/>
    <w:rsid w:val="008B5B0E"/>
    <w:rsid w:val="008C396E"/>
    <w:rsid w:val="00906BE2"/>
    <w:rsid w:val="00945C09"/>
    <w:rsid w:val="00952AFD"/>
    <w:rsid w:val="009B4AED"/>
    <w:rsid w:val="009D6053"/>
    <w:rsid w:val="00AE08FE"/>
    <w:rsid w:val="00AE79D9"/>
    <w:rsid w:val="00AF5859"/>
    <w:rsid w:val="00B0314D"/>
    <w:rsid w:val="00B81D73"/>
    <w:rsid w:val="00BD4C06"/>
    <w:rsid w:val="00BD5CD4"/>
    <w:rsid w:val="00BF0109"/>
    <w:rsid w:val="00C15541"/>
    <w:rsid w:val="00C62E15"/>
    <w:rsid w:val="00C96C21"/>
    <w:rsid w:val="00D005A3"/>
    <w:rsid w:val="00D0587C"/>
    <w:rsid w:val="00DC7B01"/>
    <w:rsid w:val="00E3133E"/>
    <w:rsid w:val="00E534A6"/>
    <w:rsid w:val="00EE39C3"/>
    <w:rsid w:val="00F709AC"/>
    <w:rsid w:val="00FB1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CD4"/>
    <w:rPr>
      <w:color w:val="0000FF" w:themeColor="hyperlink"/>
      <w:u w:val="single"/>
    </w:rPr>
  </w:style>
  <w:style w:type="table" w:styleId="TableGrid">
    <w:name w:val="Table Grid"/>
    <w:basedOn w:val="TableNormal"/>
    <w:uiPriority w:val="59"/>
    <w:rsid w:val="00BD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2D6C"/>
    <w:pPr>
      <w:ind w:left="720"/>
      <w:contextualSpacing/>
    </w:pPr>
  </w:style>
  <w:style w:type="paragraph" w:styleId="NoSpacing">
    <w:name w:val="No Spacing"/>
    <w:uiPriority w:val="1"/>
    <w:qFormat/>
    <w:rsid w:val="00C96C21"/>
    <w:pPr>
      <w:spacing w:after="0" w:line="240" w:lineRule="auto"/>
    </w:pPr>
  </w:style>
  <w:style w:type="paragraph" w:styleId="BalloonText">
    <w:name w:val="Balloon Text"/>
    <w:basedOn w:val="Normal"/>
    <w:link w:val="BalloonTextChar"/>
    <w:uiPriority w:val="99"/>
    <w:semiHidden/>
    <w:unhideWhenUsed/>
    <w:rsid w:val="003E3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929"/>
    <w:rPr>
      <w:rFonts w:ascii="Tahoma" w:hAnsi="Tahoma" w:cs="Tahoma"/>
      <w:sz w:val="16"/>
      <w:szCs w:val="16"/>
    </w:rPr>
  </w:style>
  <w:style w:type="paragraph" w:styleId="Header">
    <w:name w:val="header"/>
    <w:basedOn w:val="Normal"/>
    <w:link w:val="HeaderChar"/>
    <w:uiPriority w:val="99"/>
    <w:unhideWhenUsed/>
    <w:rsid w:val="003E3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929"/>
  </w:style>
  <w:style w:type="paragraph" w:styleId="Footer">
    <w:name w:val="footer"/>
    <w:basedOn w:val="Normal"/>
    <w:link w:val="FooterChar"/>
    <w:uiPriority w:val="99"/>
    <w:unhideWhenUsed/>
    <w:rsid w:val="003E3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9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CD4"/>
    <w:rPr>
      <w:color w:val="0000FF" w:themeColor="hyperlink"/>
      <w:u w:val="single"/>
    </w:rPr>
  </w:style>
  <w:style w:type="table" w:styleId="TableGrid">
    <w:name w:val="Table Grid"/>
    <w:basedOn w:val="TableNormal"/>
    <w:uiPriority w:val="59"/>
    <w:rsid w:val="00BD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2D6C"/>
    <w:pPr>
      <w:ind w:left="720"/>
      <w:contextualSpacing/>
    </w:pPr>
  </w:style>
  <w:style w:type="paragraph" w:styleId="NoSpacing">
    <w:name w:val="No Spacing"/>
    <w:uiPriority w:val="1"/>
    <w:qFormat/>
    <w:rsid w:val="00C96C21"/>
    <w:pPr>
      <w:spacing w:after="0" w:line="240" w:lineRule="auto"/>
    </w:pPr>
  </w:style>
  <w:style w:type="paragraph" w:styleId="BalloonText">
    <w:name w:val="Balloon Text"/>
    <w:basedOn w:val="Normal"/>
    <w:link w:val="BalloonTextChar"/>
    <w:uiPriority w:val="99"/>
    <w:semiHidden/>
    <w:unhideWhenUsed/>
    <w:rsid w:val="003E3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929"/>
    <w:rPr>
      <w:rFonts w:ascii="Tahoma" w:hAnsi="Tahoma" w:cs="Tahoma"/>
      <w:sz w:val="16"/>
      <w:szCs w:val="16"/>
    </w:rPr>
  </w:style>
  <w:style w:type="paragraph" w:styleId="Header">
    <w:name w:val="header"/>
    <w:basedOn w:val="Normal"/>
    <w:link w:val="HeaderChar"/>
    <w:uiPriority w:val="99"/>
    <w:unhideWhenUsed/>
    <w:rsid w:val="003E39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929"/>
  </w:style>
  <w:style w:type="paragraph" w:styleId="Footer">
    <w:name w:val="footer"/>
    <w:basedOn w:val="Normal"/>
    <w:link w:val="FooterChar"/>
    <w:uiPriority w:val="99"/>
    <w:unhideWhenUsed/>
    <w:rsid w:val="003E39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00790">
      <w:bodyDiv w:val="1"/>
      <w:marLeft w:val="0"/>
      <w:marRight w:val="0"/>
      <w:marTop w:val="0"/>
      <w:marBottom w:val="0"/>
      <w:divBdr>
        <w:top w:val="none" w:sz="0" w:space="0" w:color="auto"/>
        <w:left w:val="none" w:sz="0" w:space="0" w:color="auto"/>
        <w:bottom w:val="none" w:sz="0" w:space="0" w:color="auto"/>
        <w:right w:val="none" w:sz="0" w:space="0" w:color="auto"/>
      </w:divBdr>
      <w:divsChild>
        <w:div w:id="1412043758">
          <w:marLeft w:val="0"/>
          <w:marRight w:val="0"/>
          <w:marTop w:val="0"/>
          <w:marBottom w:val="0"/>
          <w:divBdr>
            <w:top w:val="none" w:sz="0" w:space="0" w:color="auto"/>
            <w:left w:val="none" w:sz="0" w:space="0" w:color="auto"/>
            <w:bottom w:val="none" w:sz="0" w:space="0" w:color="auto"/>
            <w:right w:val="none" w:sz="0" w:space="0" w:color="auto"/>
          </w:divBdr>
          <w:divsChild>
            <w:div w:id="1867210854">
              <w:marLeft w:val="0"/>
              <w:marRight w:val="0"/>
              <w:marTop w:val="0"/>
              <w:marBottom w:val="300"/>
              <w:divBdr>
                <w:top w:val="none" w:sz="0" w:space="0" w:color="auto"/>
                <w:left w:val="none" w:sz="0" w:space="0" w:color="auto"/>
                <w:bottom w:val="none" w:sz="0" w:space="0" w:color="auto"/>
                <w:right w:val="none" w:sz="0" w:space="0" w:color="auto"/>
              </w:divBdr>
              <w:divsChild>
                <w:div w:id="1068646871">
                  <w:marLeft w:val="0"/>
                  <w:marRight w:val="0"/>
                  <w:marTop w:val="0"/>
                  <w:marBottom w:val="0"/>
                  <w:divBdr>
                    <w:top w:val="none" w:sz="0" w:space="0" w:color="auto"/>
                    <w:left w:val="none" w:sz="0" w:space="0" w:color="auto"/>
                    <w:bottom w:val="none" w:sz="0" w:space="0" w:color="auto"/>
                    <w:right w:val="none" w:sz="0" w:space="0" w:color="auto"/>
                  </w:divBdr>
                  <w:divsChild>
                    <w:div w:id="1911426294">
                      <w:marLeft w:val="0"/>
                      <w:marRight w:val="0"/>
                      <w:marTop w:val="0"/>
                      <w:marBottom w:val="0"/>
                      <w:divBdr>
                        <w:top w:val="none" w:sz="0" w:space="0" w:color="auto"/>
                        <w:left w:val="none" w:sz="0" w:space="0" w:color="auto"/>
                        <w:bottom w:val="none" w:sz="0" w:space="0" w:color="auto"/>
                        <w:right w:val="none" w:sz="0" w:space="0" w:color="auto"/>
                      </w:divBdr>
                      <w:divsChild>
                        <w:div w:id="1869874846">
                          <w:marLeft w:val="0"/>
                          <w:marRight w:val="0"/>
                          <w:marTop w:val="0"/>
                          <w:marBottom w:val="150"/>
                          <w:divBdr>
                            <w:top w:val="none" w:sz="0" w:space="0" w:color="auto"/>
                            <w:left w:val="none" w:sz="0" w:space="0" w:color="auto"/>
                            <w:bottom w:val="none" w:sz="0" w:space="0" w:color="auto"/>
                            <w:right w:val="none" w:sz="0" w:space="0" w:color="auto"/>
                          </w:divBdr>
                          <w:divsChild>
                            <w:div w:id="369915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twynholm@outlook.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7</cp:revision>
  <dcterms:created xsi:type="dcterms:W3CDTF">2016-06-28T19:21:00Z</dcterms:created>
  <dcterms:modified xsi:type="dcterms:W3CDTF">2017-01-16T12:58:00Z</dcterms:modified>
</cp:coreProperties>
</file>